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C1" w:rsidRDefault="00115EA8" w:rsidP="00B66EC1">
      <w:pPr>
        <w:jc w:val="center"/>
        <w:rPr>
          <w:b/>
        </w:rPr>
      </w:pPr>
      <w:r w:rsidRPr="00196036">
        <w:rPr>
          <w:b/>
        </w:rPr>
        <w:t xml:space="preserve">Lower St. Croix Watershed Partnership </w:t>
      </w:r>
      <w:r w:rsidRPr="00196036">
        <w:rPr>
          <w:b/>
        </w:rPr>
        <w:br/>
      </w:r>
      <w:r w:rsidR="00271A6B" w:rsidRPr="00196036">
        <w:rPr>
          <w:b/>
        </w:rPr>
        <w:t xml:space="preserve">Policy Committee </w:t>
      </w:r>
      <w:r w:rsidR="006B71EA">
        <w:rPr>
          <w:b/>
        </w:rPr>
        <w:t>Meeting</w:t>
      </w:r>
      <w:r w:rsidRPr="00196036">
        <w:rPr>
          <w:b/>
        </w:rPr>
        <w:br/>
        <w:t>October 25</w:t>
      </w:r>
      <w:r w:rsidRPr="00196036">
        <w:rPr>
          <w:b/>
          <w:vertAlign w:val="superscript"/>
        </w:rPr>
        <w:t>th</w:t>
      </w:r>
      <w:r w:rsidRPr="00196036">
        <w:rPr>
          <w:b/>
        </w:rPr>
        <w:t xml:space="preserve">, 2021, 4-6 pm </w:t>
      </w:r>
      <w:r w:rsidR="00B66EC1">
        <w:rPr>
          <w:b/>
        </w:rPr>
        <w:t>via zoom</w:t>
      </w:r>
    </w:p>
    <w:p w:rsidR="006B71EA" w:rsidRDefault="006B71EA" w:rsidP="00B66EC1">
      <w:pPr>
        <w:jc w:val="center"/>
        <w:rPr>
          <w:b/>
        </w:rPr>
      </w:pPr>
      <w:r>
        <w:rPr>
          <w:b/>
        </w:rPr>
        <w:t>MINUTES</w:t>
      </w:r>
      <w:r w:rsidR="00CF6A96">
        <w:rPr>
          <w:b/>
        </w:rPr>
        <w:t xml:space="preserve"> - Approved</w:t>
      </w:r>
      <w:bookmarkStart w:id="0" w:name="_GoBack"/>
      <w:bookmarkEnd w:id="0"/>
    </w:p>
    <w:p w:rsidR="004728BC" w:rsidRPr="00196036" w:rsidRDefault="00B66EC1" w:rsidP="004728BC">
      <w:pPr>
        <w:pStyle w:val="ListParagraph"/>
        <w:numPr>
          <w:ilvl w:val="0"/>
          <w:numId w:val="3"/>
        </w:numPr>
        <w:rPr>
          <w:b/>
        </w:rPr>
      </w:pPr>
      <w:r>
        <w:rPr>
          <w:b/>
        </w:rPr>
        <w:t xml:space="preserve">The meeting was called to order at 4pm by Chair Fran Miron. </w:t>
      </w:r>
    </w:p>
    <w:p w:rsidR="00B66EC1" w:rsidRDefault="00B66EC1" w:rsidP="00B66EC1">
      <w:pPr>
        <w:pStyle w:val="NoSpacing"/>
        <w:numPr>
          <w:ilvl w:val="1"/>
          <w:numId w:val="3"/>
        </w:numPr>
      </w:pPr>
      <w:r>
        <w:t xml:space="preserve">Roll call. </w:t>
      </w:r>
    </w:p>
    <w:p w:rsidR="00B66EC1" w:rsidRPr="001B64B5" w:rsidRDefault="00B66EC1" w:rsidP="00B66EC1">
      <w:pPr>
        <w:pStyle w:val="NoSpacing"/>
        <w:ind w:left="1080" w:firstLine="360"/>
        <w:rPr>
          <w:b/>
        </w:rPr>
      </w:pPr>
      <w:r w:rsidRPr="001B64B5">
        <w:rPr>
          <w:b/>
        </w:rPr>
        <w:t xml:space="preserve">Policy Committee members in attendance: </w:t>
      </w:r>
    </w:p>
    <w:p w:rsidR="00B66EC1" w:rsidRDefault="00B66EC1" w:rsidP="00B66EC1">
      <w:pPr>
        <w:pStyle w:val="NoSpacing"/>
        <w:numPr>
          <w:ilvl w:val="0"/>
          <w:numId w:val="4"/>
        </w:numPr>
      </w:pPr>
      <w:r>
        <w:t xml:space="preserve">Anoka SWCD: Sharon LeMay </w:t>
      </w:r>
    </w:p>
    <w:p w:rsidR="00B66EC1" w:rsidRDefault="00B66EC1" w:rsidP="00B66EC1">
      <w:pPr>
        <w:pStyle w:val="NoSpacing"/>
        <w:numPr>
          <w:ilvl w:val="0"/>
          <w:numId w:val="4"/>
        </w:numPr>
      </w:pPr>
      <w:r>
        <w:t>Carnelian Marine St. Croix WD: Wade Johnson</w:t>
      </w:r>
    </w:p>
    <w:p w:rsidR="00B66EC1" w:rsidRDefault="00B66EC1" w:rsidP="002F5B25">
      <w:pPr>
        <w:pStyle w:val="NoSpacing"/>
        <w:numPr>
          <w:ilvl w:val="0"/>
          <w:numId w:val="4"/>
        </w:numPr>
      </w:pPr>
      <w:r>
        <w:t xml:space="preserve">Chisago County:  Chris DuBose (vice chair), Lance Petersen, Mike </w:t>
      </w:r>
      <w:proofErr w:type="spellStart"/>
      <w:r>
        <w:t>Mergens</w:t>
      </w:r>
      <w:proofErr w:type="spellEnd"/>
    </w:p>
    <w:p w:rsidR="00B66EC1" w:rsidRDefault="00B66EC1" w:rsidP="002F5B25">
      <w:pPr>
        <w:pStyle w:val="NoSpacing"/>
        <w:numPr>
          <w:ilvl w:val="0"/>
          <w:numId w:val="4"/>
        </w:numPr>
      </w:pPr>
      <w:r>
        <w:t xml:space="preserve">Chisago SWCD: Jim Birkholz </w:t>
      </w:r>
    </w:p>
    <w:p w:rsidR="00B66EC1" w:rsidRDefault="00B66EC1" w:rsidP="002F5B25">
      <w:pPr>
        <w:pStyle w:val="NoSpacing"/>
        <w:numPr>
          <w:ilvl w:val="0"/>
          <w:numId w:val="4"/>
        </w:numPr>
      </w:pPr>
      <w:r>
        <w:t>Comfort Lake - Forest Lake WD: Jackie Anderson</w:t>
      </w:r>
    </w:p>
    <w:p w:rsidR="00B66EC1" w:rsidRDefault="00B66EC1" w:rsidP="002F5B25">
      <w:pPr>
        <w:pStyle w:val="NoSpacing"/>
        <w:numPr>
          <w:ilvl w:val="0"/>
          <w:numId w:val="4"/>
        </w:numPr>
      </w:pPr>
      <w:r>
        <w:t>Isanti County: Susan Morris (secretary)</w:t>
      </w:r>
    </w:p>
    <w:p w:rsidR="00B66EC1" w:rsidRDefault="00B66EC1" w:rsidP="002F5B25">
      <w:pPr>
        <w:pStyle w:val="NoSpacing"/>
        <w:numPr>
          <w:ilvl w:val="0"/>
          <w:numId w:val="4"/>
        </w:numPr>
      </w:pPr>
      <w:r>
        <w:t xml:space="preserve">Pine County: Steve Hallan </w:t>
      </w:r>
    </w:p>
    <w:p w:rsidR="00B66EC1" w:rsidRDefault="00B66EC1" w:rsidP="002F5B25">
      <w:pPr>
        <w:pStyle w:val="NoSpacing"/>
        <w:numPr>
          <w:ilvl w:val="0"/>
          <w:numId w:val="4"/>
        </w:numPr>
      </w:pPr>
      <w:r>
        <w:t xml:space="preserve">Pine SWCD: Doug Odegard </w:t>
      </w:r>
    </w:p>
    <w:p w:rsidR="00B66EC1" w:rsidRDefault="00B66EC1" w:rsidP="002F5B25">
      <w:pPr>
        <w:pStyle w:val="NoSpacing"/>
        <w:numPr>
          <w:ilvl w:val="0"/>
          <w:numId w:val="4"/>
        </w:numPr>
      </w:pPr>
      <w:r>
        <w:t xml:space="preserve">South Washington WD: Kevin </w:t>
      </w:r>
      <w:proofErr w:type="spellStart"/>
      <w:r>
        <w:t>ChapdeLaine</w:t>
      </w:r>
      <w:proofErr w:type="spellEnd"/>
      <w:r>
        <w:t xml:space="preserve"> </w:t>
      </w:r>
    </w:p>
    <w:p w:rsidR="00B66EC1" w:rsidRDefault="00B66EC1" w:rsidP="002F5B25">
      <w:pPr>
        <w:pStyle w:val="NoSpacing"/>
        <w:numPr>
          <w:ilvl w:val="0"/>
          <w:numId w:val="4"/>
        </w:numPr>
      </w:pPr>
      <w:r>
        <w:t xml:space="preserve">Sunrise River JP WMO: Janet Hegland </w:t>
      </w:r>
    </w:p>
    <w:p w:rsidR="00B66EC1" w:rsidRDefault="00B66EC1" w:rsidP="002F5B25">
      <w:pPr>
        <w:pStyle w:val="NoSpacing"/>
        <w:numPr>
          <w:ilvl w:val="0"/>
          <w:numId w:val="4"/>
        </w:numPr>
      </w:pPr>
      <w:r>
        <w:t>Washington County: Fran Miron (chair)</w:t>
      </w:r>
    </w:p>
    <w:p w:rsidR="00B66EC1" w:rsidRDefault="00B66EC1" w:rsidP="002F5B25">
      <w:pPr>
        <w:pStyle w:val="NoSpacing"/>
        <w:numPr>
          <w:ilvl w:val="0"/>
          <w:numId w:val="4"/>
        </w:numPr>
      </w:pPr>
      <w:r>
        <w:t xml:space="preserve">Washington SWCD: Diane Blake </w:t>
      </w:r>
    </w:p>
    <w:p w:rsidR="00B66EC1" w:rsidRPr="001B64B5" w:rsidRDefault="00B66EC1" w:rsidP="00B66EC1">
      <w:pPr>
        <w:pStyle w:val="NoSpacing"/>
        <w:ind w:left="1440"/>
        <w:rPr>
          <w:b/>
        </w:rPr>
      </w:pPr>
      <w:r w:rsidRPr="001B64B5">
        <w:rPr>
          <w:b/>
        </w:rPr>
        <w:t>Not present:</w:t>
      </w:r>
    </w:p>
    <w:p w:rsidR="00B66EC1" w:rsidRDefault="00B66EC1" w:rsidP="00B66EC1">
      <w:pPr>
        <w:pStyle w:val="NoSpacing"/>
        <w:numPr>
          <w:ilvl w:val="0"/>
          <w:numId w:val="4"/>
        </w:numPr>
      </w:pPr>
      <w:r>
        <w:t xml:space="preserve">Browns Creek WD: </w:t>
      </w:r>
      <w:proofErr w:type="spellStart"/>
      <w:r>
        <w:t>Klayton</w:t>
      </w:r>
      <w:proofErr w:type="spellEnd"/>
      <w:r>
        <w:t xml:space="preserve"> </w:t>
      </w:r>
      <w:proofErr w:type="spellStart"/>
      <w:r>
        <w:t>Eckles</w:t>
      </w:r>
      <w:proofErr w:type="spellEnd"/>
    </w:p>
    <w:p w:rsidR="00F21A87" w:rsidRDefault="00F21A87" w:rsidP="00F21A87">
      <w:pPr>
        <w:pStyle w:val="NoSpacing"/>
        <w:numPr>
          <w:ilvl w:val="0"/>
          <w:numId w:val="4"/>
        </w:numPr>
      </w:pPr>
      <w:r>
        <w:t xml:space="preserve">Isanti SWCD: Jerry </w:t>
      </w:r>
      <w:proofErr w:type="spellStart"/>
      <w:r>
        <w:t>Schaubach</w:t>
      </w:r>
      <w:proofErr w:type="spellEnd"/>
    </w:p>
    <w:p w:rsidR="00B66EC1" w:rsidRDefault="00B66EC1" w:rsidP="00B66EC1">
      <w:pPr>
        <w:pStyle w:val="NoSpacing"/>
        <w:numPr>
          <w:ilvl w:val="0"/>
          <w:numId w:val="4"/>
        </w:numPr>
      </w:pPr>
      <w:r>
        <w:t xml:space="preserve">Middle St. Croix WMO: John </w:t>
      </w:r>
      <w:proofErr w:type="spellStart"/>
      <w:r>
        <w:t>Fellegy</w:t>
      </w:r>
      <w:proofErr w:type="spellEnd"/>
    </w:p>
    <w:p w:rsidR="00B66EC1" w:rsidRDefault="00B66EC1" w:rsidP="00B66EC1">
      <w:pPr>
        <w:pStyle w:val="NoSpacing"/>
        <w:numPr>
          <w:ilvl w:val="0"/>
          <w:numId w:val="4"/>
        </w:numPr>
      </w:pPr>
      <w:r>
        <w:t xml:space="preserve">Valley Branch WD: Ed </w:t>
      </w:r>
      <w:proofErr w:type="spellStart"/>
      <w:r>
        <w:t>Marchan</w:t>
      </w:r>
      <w:proofErr w:type="spellEnd"/>
    </w:p>
    <w:p w:rsidR="001B64B5" w:rsidRDefault="001B64B5" w:rsidP="00B66EC1">
      <w:pPr>
        <w:pStyle w:val="NoSpacing"/>
        <w:ind w:left="1440"/>
        <w:rPr>
          <w:b/>
        </w:rPr>
      </w:pPr>
    </w:p>
    <w:p w:rsidR="00B66EC1" w:rsidRDefault="00B66EC1" w:rsidP="00B66EC1">
      <w:pPr>
        <w:pStyle w:val="NoSpacing"/>
        <w:ind w:left="1440"/>
      </w:pPr>
      <w:r w:rsidRPr="00B66EC1">
        <w:rPr>
          <w:b/>
        </w:rPr>
        <w:t>Other Attendees:</w:t>
      </w:r>
      <w:r>
        <w:rPr>
          <w:b/>
        </w:rPr>
        <w:t xml:space="preserve"> </w:t>
      </w:r>
      <w:r>
        <w:t xml:space="preserve">Jay Riggs (WCD), Tiffany Determan (Isanti SWCD), Craig Mell (Chisago SWCD), Emily Heinz (CLFLWD), Jamie Schurbon (Anoka SWCD/Sunrise River WMO), Becky </w:t>
      </w:r>
      <w:proofErr w:type="spellStart"/>
      <w:r>
        <w:t>Wozney</w:t>
      </w:r>
      <w:proofErr w:type="spellEnd"/>
      <w:r>
        <w:t xml:space="preserve"> (Anoka SWCD), Susanna Wilson-Witkowski (Chisago County), Maureen Hoffman (Washington County), Melissa King (BWSR), Barb Peichel (BWSR), Joel Larson (UMN Extension), </w:t>
      </w:r>
      <w:r w:rsidRPr="00B66EC1">
        <w:t>Dawn White (</w:t>
      </w:r>
      <w:r>
        <w:t xml:space="preserve">Chisago County alternate), Steve Schmaltz (CLFLWD alternate), Angie Hong (EMWREP), Barbara Heitkamp (EMWREP/Lower St. Croix Watershed Partnership) </w:t>
      </w:r>
    </w:p>
    <w:p w:rsidR="001B64B5" w:rsidRPr="00B66EC1" w:rsidRDefault="001B64B5" w:rsidP="00B66EC1">
      <w:pPr>
        <w:pStyle w:val="NoSpacing"/>
        <w:ind w:left="1440"/>
        <w:rPr>
          <w:b/>
        </w:rPr>
      </w:pPr>
    </w:p>
    <w:p w:rsidR="00271A6B" w:rsidRPr="001B64B5" w:rsidRDefault="001B64B5" w:rsidP="001B64B5">
      <w:pPr>
        <w:pStyle w:val="ListParagraph"/>
        <w:numPr>
          <w:ilvl w:val="0"/>
          <w:numId w:val="3"/>
        </w:numPr>
        <w:rPr>
          <w:b/>
        </w:rPr>
      </w:pPr>
      <w:r w:rsidRPr="001B64B5">
        <w:rPr>
          <w:b/>
        </w:rPr>
        <w:t>Approval of agenda</w:t>
      </w:r>
    </w:p>
    <w:p w:rsidR="004728BC" w:rsidRDefault="004728BC" w:rsidP="001B64B5">
      <w:pPr>
        <w:pStyle w:val="ListParagraph"/>
        <w:numPr>
          <w:ilvl w:val="1"/>
          <w:numId w:val="3"/>
        </w:numPr>
      </w:pPr>
      <w:r>
        <w:t>J</w:t>
      </w:r>
      <w:r w:rsidR="001B64B5">
        <w:t>ackie Anderson request</w:t>
      </w:r>
      <w:r w:rsidR="006B71EA">
        <w:t>ed</w:t>
      </w:r>
      <w:r w:rsidR="001B64B5">
        <w:t xml:space="preserve"> to add two</w:t>
      </w:r>
      <w:r>
        <w:t xml:space="preserve"> agenda items:</w:t>
      </w:r>
    </w:p>
    <w:p w:rsidR="004728BC" w:rsidRDefault="004728BC" w:rsidP="004C5AAC">
      <w:pPr>
        <w:pStyle w:val="ListParagraph"/>
        <w:numPr>
          <w:ilvl w:val="2"/>
          <w:numId w:val="5"/>
        </w:numPr>
      </w:pPr>
      <w:r>
        <w:t>Progress on emergency project evaluation/policy</w:t>
      </w:r>
    </w:p>
    <w:p w:rsidR="004728BC" w:rsidRDefault="004728BC" w:rsidP="004C5AAC">
      <w:pPr>
        <w:pStyle w:val="ListParagraph"/>
        <w:numPr>
          <w:ilvl w:val="2"/>
          <w:numId w:val="5"/>
        </w:numPr>
      </w:pPr>
      <w:r>
        <w:t>Clarification of policy committee role in WBIF project application process</w:t>
      </w:r>
    </w:p>
    <w:p w:rsidR="004728BC" w:rsidRDefault="001B64B5" w:rsidP="001B64B5">
      <w:pPr>
        <w:pStyle w:val="ListParagraph"/>
        <w:numPr>
          <w:ilvl w:val="1"/>
          <w:numId w:val="3"/>
        </w:numPr>
      </w:pPr>
      <w:r>
        <w:t>Susan Morris move</w:t>
      </w:r>
      <w:r w:rsidR="006B71EA">
        <w:t>d to approve</w:t>
      </w:r>
      <w:r w:rsidR="004728BC">
        <w:t xml:space="preserve"> amended a</w:t>
      </w:r>
      <w:r>
        <w:t>genda, Jackie Anderson second</w:t>
      </w:r>
      <w:r w:rsidR="006B71EA">
        <w:t>ed</w:t>
      </w:r>
      <w:r>
        <w:t>. M</w:t>
      </w:r>
      <w:r w:rsidR="00F2221C">
        <w:t xml:space="preserve">otion </w:t>
      </w:r>
      <w:r w:rsidR="006B71EA">
        <w:t>was</w:t>
      </w:r>
      <w:r w:rsidR="00F2221C">
        <w:t xml:space="preserve"> carried with no objections. </w:t>
      </w:r>
    </w:p>
    <w:p w:rsidR="001B64B5" w:rsidRDefault="001B64B5" w:rsidP="001B64B5">
      <w:pPr>
        <w:pStyle w:val="ListParagraph"/>
        <w:ind w:left="2160"/>
      </w:pPr>
    </w:p>
    <w:p w:rsidR="00984C40" w:rsidRPr="00196036" w:rsidRDefault="00984C40" w:rsidP="00984C40">
      <w:pPr>
        <w:pStyle w:val="ListParagraph"/>
        <w:numPr>
          <w:ilvl w:val="0"/>
          <w:numId w:val="3"/>
        </w:numPr>
        <w:rPr>
          <w:b/>
        </w:rPr>
      </w:pPr>
      <w:r w:rsidRPr="00196036">
        <w:rPr>
          <w:b/>
        </w:rPr>
        <w:t>Approval of July 26</w:t>
      </w:r>
      <w:r w:rsidR="001B64B5">
        <w:rPr>
          <w:b/>
          <w:vertAlign w:val="superscript"/>
        </w:rPr>
        <w:t xml:space="preserve">, </w:t>
      </w:r>
      <w:r w:rsidR="001B64B5">
        <w:rPr>
          <w:b/>
        </w:rPr>
        <w:t xml:space="preserve">2021 </w:t>
      </w:r>
      <w:r w:rsidRPr="00196036">
        <w:rPr>
          <w:b/>
        </w:rPr>
        <w:t xml:space="preserve">meeting minutes </w:t>
      </w:r>
    </w:p>
    <w:p w:rsidR="00196036" w:rsidRDefault="00196036" w:rsidP="001B64B5">
      <w:pPr>
        <w:pStyle w:val="ListParagraph"/>
        <w:numPr>
          <w:ilvl w:val="1"/>
          <w:numId w:val="3"/>
        </w:numPr>
      </w:pPr>
      <w:r>
        <w:t xml:space="preserve">Fran </w:t>
      </w:r>
      <w:r w:rsidR="001B64B5">
        <w:t xml:space="preserve">Miron requested that the minutes be updated to note that motions to approve the 7-26-21 agenda and 5-24-21 minutes were carried. </w:t>
      </w:r>
    </w:p>
    <w:p w:rsidR="00196036" w:rsidRDefault="00196036" w:rsidP="001B64B5">
      <w:pPr>
        <w:pStyle w:val="ListParagraph"/>
        <w:numPr>
          <w:ilvl w:val="1"/>
          <w:numId w:val="3"/>
        </w:numPr>
      </w:pPr>
      <w:r>
        <w:lastRenderedPageBreak/>
        <w:t>Jackie</w:t>
      </w:r>
      <w:r w:rsidR="001B64B5">
        <w:t xml:space="preserve"> Andersen requested that minutes be amended to</w:t>
      </w:r>
      <w:r w:rsidR="006B71EA">
        <w:t xml:space="preserve"> better explain</w:t>
      </w:r>
      <w:r w:rsidR="001B64B5">
        <w:t xml:space="preserve"> Mike </w:t>
      </w:r>
      <w:proofErr w:type="spellStart"/>
      <w:r w:rsidR="001B64B5">
        <w:t>Mergens</w:t>
      </w:r>
      <w:proofErr w:type="spellEnd"/>
      <w:r w:rsidR="001B64B5">
        <w:t xml:space="preserve"> question related to negative match amounts shown in the grant budget table. Craig Mell and Angie Hong clarified that the education match funds are coming from local partners</w:t>
      </w:r>
      <w:r w:rsidR="00F2221C">
        <w:t>,</w:t>
      </w:r>
      <w:r w:rsidR="001B64B5">
        <w:t xml:space="preserve"> through the EMWREP program, for education activities that support goals in the Lower St. Croix plan. </w:t>
      </w:r>
    </w:p>
    <w:p w:rsidR="00196036" w:rsidRDefault="00196036" w:rsidP="00196036">
      <w:pPr>
        <w:pStyle w:val="ListParagraph"/>
        <w:numPr>
          <w:ilvl w:val="1"/>
          <w:numId w:val="3"/>
        </w:numPr>
      </w:pPr>
      <w:r>
        <w:t>Motion</w:t>
      </w:r>
      <w:r w:rsidR="006B71EA" w:rsidRPr="006B71EA">
        <w:t xml:space="preserve"> </w:t>
      </w:r>
      <w:r w:rsidR="006B71EA">
        <w:t xml:space="preserve">by Chris </w:t>
      </w:r>
      <w:proofErr w:type="spellStart"/>
      <w:r w:rsidR="006B71EA">
        <w:t>DeBose</w:t>
      </w:r>
      <w:proofErr w:type="spellEnd"/>
      <w:r>
        <w:t xml:space="preserve"> to approve </w:t>
      </w:r>
      <w:r w:rsidR="00F2221C">
        <w:t>the 7-26-21 minutes</w:t>
      </w:r>
      <w:r w:rsidR="006B71EA">
        <w:t>, with requested changes</w:t>
      </w:r>
      <w:r w:rsidR="00F2221C">
        <w:t xml:space="preserve">. Steve Hallan seconds. Motion carried with no </w:t>
      </w:r>
      <w:r>
        <w:t>objections.</w:t>
      </w:r>
    </w:p>
    <w:p w:rsidR="00196036" w:rsidRPr="00196036" w:rsidRDefault="00196036" w:rsidP="00196036">
      <w:pPr>
        <w:pStyle w:val="ListParagraph"/>
        <w:numPr>
          <w:ilvl w:val="0"/>
          <w:numId w:val="3"/>
        </w:numPr>
        <w:rPr>
          <w:b/>
        </w:rPr>
      </w:pPr>
      <w:r w:rsidRPr="00196036">
        <w:rPr>
          <w:b/>
        </w:rPr>
        <w:t>Financial Update – Craig Mell and Emily Heinz</w:t>
      </w:r>
    </w:p>
    <w:p w:rsidR="00196036" w:rsidRDefault="00196036" w:rsidP="00196036">
      <w:pPr>
        <w:pStyle w:val="ListParagraph"/>
        <w:numPr>
          <w:ilvl w:val="1"/>
          <w:numId w:val="3"/>
        </w:numPr>
      </w:pPr>
      <w:r>
        <w:t>Emily – See packet document with financial summary. 47% of the initial $1.2 million has been encumbered, 3% has been actually s</w:t>
      </w:r>
      <w:r w:rsidR="00CF6A96">
        <w:t>p</w:t>
      </w:r>
      <w:r>
        <w:t xml:space="preserve">ent. </w:t>
      </w:r>
    </w:p>
    <w:p w:rsidR="00196036" w:rsidRDefault="00F2221C" w:rsidP="004C5AAC">
      <w:pPr>
        <w:pStyle w:val="ListParagraph"/>
        <w:numPr>
          <w:ilvl w:val="2"/>
          <w:numId w:val="6"/>
        </w:numPr>
      </w:pPr>
      <w:r>
        <w:t>We have achieved</w:t>
      </w:r>
      <w:r w:rsidR="00196036">
        <w:t xml:space="preserve"> 24% of </w:t>
      </w:r>
      <w:r>
        <w:t xml:space="preserve">our two-year phosphorus reduction goal. </w:t>
      </w:r>
    </w:p>
    <w:p w:rsidR="00196036" w:rsidRDefault="00F2221C" w:rsidP="004C5AAC">
      <w:pPr>
        <w:pStyle w:val="ListParagraph"/>
        <w:numPr>
          <w:ilvl w:val="2"/>
          <w:numId w:val="6"/>
        </w:numPr>
      </w:pPr>
      <w:r>
        <w:t xml:space="preserve">At our current rate of progress, it will take us 100 years to achieve the phosphorus-reduction goals of the St. Croix TMDL. However, this progress chart does not include locally-led </w:t>
      </w:r>
      <w:r w:rsidR="00196036">
        <w:t xml:space="preserve">partner projects </w:t>
      </w:r>
      <w:r>
        <w:t xml:space="preserve">that are not funded through the </w:t>
      </w:r>
      <w:r w:rsidR="00196036">
        <w:t xml:space="preserve">WBIF </w:t>
      </w:r>
      <w:r>
        <w:t xml:space="preserve">grant. </w:t>
      </w:r>
    </w:p>
    <w:p w:rsidR="00196036" w:rsidRDefault="00196036" w:rsidP="00196036">
      <w:pPr>
        <w:pStyle w:val="ListParagraph"/>
        <w:numPr>
          <w:ilvl w:val="1"/>
          <w:numId w:val="3"/>
        </w:numPr>
      </w:pPr>
      <w:r>
        <w:t xml:space="preserve">Craig – see </w:t>
      </w:r>
      <w:r w:rsidR="006B71EA">
        <w:t xml:space="preserve">budget spreadsheet. </w:t>
      </w:r>
      <w:r>
        <w:t>5 of the 10 activities have funds encumbered toward them.</w:t>
      </w:r>
    </w:p>
    <w:p w:rsidR="00196036" w:rsidRDefault="00196036" w:rsidP="00196036">
      <w:pPr>
        <w:pStyle w:val="ListParagraph"/>
        <w:numPr>
          <w:ilvl w:val="2"/>
          <w:numId w:val="3"/>
        </w:numPr>
      </w:pPr>
      <w:r>
        <w:t xml:space="preserve">Jackie </w:t>
      </w:r>
      <w:r w:rsidR="00F2221C">
        <w:t xml:space="preserve">Andersen </w:t>
      </w:r>
      <w:r>
        <w:t xml:space="preserve">and Fran </w:t>
      </w:r>
      <w:r w:rsidR="00F2221C">
        <w:t>Miron requested that</w:t>
      </w:r>
      <w:r>
        <w:t xml:space="preserve"> a notation </w:t>
      </w:r>
      <w:r w:rsidR="00F2221C">
        <w:t>be added to</w:t>
      </w:r>
      <w:r>
        <w:t xml:space="preserve"> the spreadsheet to clarify </w:t>
      </w:r>
      <w:r w:rsidR="00F2221C">
        <w:t xml:space="preserve">the source of match funds for the listed grant activities. </w:t>
      </w:r>
    </w:p>
    <w:p w:rsidR="00A03542" w:rsidRDefault="00196036" w:rsidP="00A03542">
      <w:pPr>
        <w:pStyle w:val="ListParagraph"/>
        <w:numPr>
          <w:ilvl w:val="1"/>
          <w:numId w:val="3"/>
        </w:numPr>
      </w:pPr>
      <w:r>
        <w:t xml:space="preserve">Craig – Also in the packet </w:t>
      </w:r>
      <w:r w:rsidR="00F2221C">
        <w:t>is</w:t>
      </w:r>
      <w:r>
        <w:t xml:space="preserve"> a memo </w:t>
      </w:r>
      <w:r w:rsidR="00A03542">
        <w:t>related to</w:t>
      </w:r>
      <w:r w:rsidR="00F2221C">
        <w:t xml:space="preserve"> </w:t>
      </w:r>
      <w:r w:rsidR="00A03542" w:rsidRPr="00A03542">
        <w:t>LSC WBIF Grant Agreement Amendments and Work Plan Revisions</w:t>
      </w:r>
      <w:r w:rsidR="00A03542">
        <w:t xml:space="preserve">. This memo was reviewed and approved by the LSC steering committee on Sept. 22.  </w:t>
      </w:r>
    </w:p>
    <w:p w:rsidR="00196036" w:rsidRDefault="00F2221C" w:rsidP="00A03542">
      <w:pPr>
        <w:pStyle w:val="ListParagraph"/>
        <w:numPr>
          <w:ilvl w:val="2"/>
          <w:numId w:val="3"/>
        </w:numPr>
      </w:pPr>
      <w:r>
        <w:t xml:space="preserve"> </w:t>
      </w:r>
      <w:r w:rsidR="00A03542">
        <w:t>Request to combin</w:t>
      </w:r>
      <w:r w:rsidR="00CF6A96">
        <w:t>e</w:t>
      </w:r>
      <w:r w:rsidR="00A03542">
        <w:t xml:space="preserve"> funds for grant activities A2 and A5 (urban and </w:t>
      </w:r>
      <w:proofErr w:type="gramStart"/>
      <w:r w:rsidR="00A03542">
        <w:t>ag</w:t>
      </w:r>
      <w:proofErr w:type="gramEnd"/>
      <w:r w:rsidR="00A03542">
        <w:t xml:space="preserve"> s</w:t>
      </w:r>
      <w:r w:rsidR="00196036">
        <w:t>tructural</w:t>
      </w:r>
      <w:r>
        <w:t xml:space="preserve"> practices</w:t>
      </w:r>
      <w:r w:rsidR="00A03542">
        <w:t xml:space="preserve">) to allow greater flexibility in funding priority projects. </w:t>
      </w:r>
      <w:r w:rsidR="00196036">
        <w:t xml:space="preserve">The subcommittees </w:t>
      </w:r>
      <w:r w:rsidR="00A03542">
        <w:t>for grant activities</w:t>
      </w:r>
      <w:r w:rsidR="00196036">
        <w:t xml:space="preserve"> A2, A4, A5, and A9 </w:t>
      </w:r>
      <w:r w:rsidR="00A03542">
        <w:t xml:space="preserve">are already meeting jointly, so there is a high level of coordination happening. </w:t>
      </w:r>
      <w:r w:rsidR="004F7967">
        <w:t xml:space="preserve"> </w:t>
      </w:r>
    </w:p>
    <w:p w:rsidR="00196036" w:rsidRDefault="00A03542" w:rsidP="00196036">
      <w:pPr>
        <w:pStyle w:val="ListParagraph"/>
        <w:numPr>
          <w:ilvl w:val="2"/>
          <w:numId w:val="3"/>
        </w:numPr>
      </w:pPr>
      <w:r>
        <w:t>Request to follow</w:t>
      </w:r>
      <w:r w:rsidR="00196036">
        <w:t xml:space="preserve"> BWSR recommendation for </w:t>
      </w:r>
      <w:r>
        <w:t xml:space="preserve">shifting funding </w:t>
      </w:r>
      <w:r w:rsidR="004F7967">
        <w:t xml:space="preserve">between </w:t>
      </w:r>
      <w:r>
        <w:t xml:space="preserve">grant </w:t>
      </w:r>
      <w:r w:rsidR="004F7967">
        <w:t>activities</w:t>
      </w:r>
      <w:r w:rsidR="00196036">
        <w:t xml:space="preserve"> – if in excess of $50,000, policy committee approval </w:t>
      </w:r>
      <w:r>
        <w:t xml:space="preserve">is needed </w:t>
      </w:r>
      <w:r w:rsidR="00196036">
        <w:t>before moving forward</w:t>
      </w:r>
      <w:r>
        <w:t xml:space="preserve">. </w:t>
      </w:r>
    </w:p>
    <w:p w:rsidR="00196036" w:rsidRDefault="00196036" w:rsidP="00196036">
      <w:pPr>
        <w:pStyle w:val="ListParagraph"/>
        <w:numPr>
          <w:ilvl w:val="2"/>
          <w:numId w:val="3"/>
        </w:numPr>
      </w:pPr>
      <w:r>
        <w:t>Jackie</w:t>
      </w:r>
      <w:r w:rsidR="00A03542">
        <w:t xml:space="preserve"> Andersen</w:t>
      </w:r>
      <w:r>
        <w:t xml:space="preserve"> – what does BC stand for?  </w:t>
      </w:r>
      <w:r w:rsidR="00A03542">
        <w:t xml:space="preserve">Answer - </w:t>
      </w:r>
      <w:r w:rsidR="004F7967">
        <w:t>BWSR Board Conservationist</w:t>
      </w:r>
    </w:p>
    <w:p w:rsidR="004F7967" w:rsidRDefault="004F7967" w:rsidP="00196036">
      <w:pPr>
        <w:pStyle w:val="ListParagraph"/>
        <w:numPr>
          <w:ilvl w:val="2"/>
          <w:numId w:val="3"/>
        </w:numPr>
      </w:pPr>
      <w:r>
        <w:t xml:space="preserve">Jackie </w:t>
      </w:r>
      <w:r w:rsidR="00A03542">
        <w:t xml:space="preserve">Andersen </w:t>
      </w:r>
      <w:r>
        <w:t xml:space="preserve">moves to approve </w:t>
      </w:r>
      <w:r w:rsidR="00A03542">
        <w:t xml:space="preserve">the requested changes outlined in the memo. Second by Jim </w:t>
      </w:r>
      <w:proofErr w:type="spellStart"/>
      <w:r w:rsidR="00A03542">
        <w:t>Burkholz</w:t>
      </w:r>
      <w:proofErr w:type="spellEnd"/>
      <w:r w:rsidR="00A03542">
        <w:t>. M</w:t>
      </w:r>
      <w:r>
        <w:t>otion is carried</w:t>
      </w:r>
      <w:r w:rsidR="00A03542">
        <w:t xml:space="preserve"> with no objections</w:t>
      </w:r>
      <w:r>
        <w:t>.</w:t>
      </w:r>
    </w:p>
    <w:p w:rsidR="00984C40" w:rsidRPr="004F7967" w:rsidRDefault="004F7967" w:rsidP="00984C40">
      <w:pPr>
        <w:pStyle w:val="ListParagraph"/>
        <w:numPr>
          <w:ilvl w:val="0"/>
          <w:numId w:val="3"/>
        </w:numPr>
        <w:rPr>
          <w:b/>
        </w:rPr>
      </w:pPr>
      <w:r w:rsidRPr="004F7967">
        <w:rPr>
          <w:b/>
        </w:rPr>
        <w:t>Project Request Form – Emily Heinz</w:t>
      </w:r>
    </w:p>
    <w:p w:rsidR="004F7967" w:rsidRDefault="004F7967" w:rsidP="004F7967">
      <w:pPr>
        <w:pStyle w:val="ListParagraph"/>
        <w:numPr>
          <w:ilvl w:val="1"/>
          <w:numId w:val="3"/>
        </w:numPr>
      </w:pPr>
      <w:r>
        <w:t xml:space="preserve">Subcommittees and steering committee have </w:t>
      </w:r>
      <w:r w:rsidR="0021059F">
        <w:t>developed a</w:t>
      </w:r>
      <w:r>
        <w:t xml:space="preserve"> project request form </w:t>
      </w:r>
      <w:r w:rsidR="0021059F">
        <w:t>for</w:t>
      </w:r>
      <w:r>
        <w:t xml:space="preserve"> </w:t>
      </w:r>
      <w:r w:rsidR="00A03542">
        <w:t xml:space="preserve">partners </w:t>
      </w:r>
      <w:r w:rsidR="0021059F">
        <w:t xml:space="preserve">to </w:t>
      </w:r>
      <w:r w:rsidR="00A03542">
        <w:t>use when requesting</w:t>
      </w:r>
      <w:r>
        <w:t xml:space="preserve"> WBIF funding.</w:t>
      </w:r>
      <w:r w:rsidR="00A03542">
        <w:t xml:space="preserve"> </w:t>
      </w:r>
    </w:p>
    <w:p w:rsidR="0021059F" w:rsidRDefault="0021059F" w:rsidP="0021059F">
      <w:pPr>
        <w:pStyle w:val="ListParagraph"/>
        <w:numPr>
          <w:ilvl w:val="1"/>
          <w:numId w:val="3"/>
        </w:numPr>
      </w:pPr>
      <w:r>
        <w:t xml:space="preserve">To request funds, partners are asked to provide information about the prospective project and its anticipated benefit and note how the project meets a priority goal in the LSC plan. Information requested in the application form will also be used for BWSR grant reporting at the end of our two-year grant. </w:t>
      </w:r>
    </w:p>
    <w:p w:rsidR="004F7967" w:rsidRDefault="0021059F" w:rsidP="0021059F">
      <w:pPr>
        <w:pStyle w:val="ListParagraph"/>
        <w:numPr>
          <w:ilvl w:val="1"/>
          <w:numId w:val="3"/>
        </w:numPr>
      </w:pPr>
      <w:r>
        <w:t xml:space="preserve">The first two pages of the form apply to all projects. Then there are additional pages that are specific to </w:t>
      </w:r>
      <w:r w:rsidR="004F7967">
        <w:t xml:space="preserve">different </w:t>
      </w:r>
      <w:r w:rsidR="00A03542">
        <w:t>project types (</w:t>
      </w:r>
      <w:proofErr w:type="spellStart"/>
      <w:r w:rsidR="00A03542">
        <w:t>ie</w:t>
      </w:r>
      <w:proofErr w:type="spellEnd"/>
      <w:r w:rsidR="00A03542">
        <w:t xml:space="preserve">. structural </w:t>
      </w:r>
      <w:proofErr w:type="gramStart"/>
      <w:r w:rsidR="00A03542">
        <w:t>ag</w:t>
      </w:r>
      <w:proofErr w:type="gramEnd"/>
      <w:r w:rsidR="00A03542">
        <w:t xml:space="preserve"> vs internal loading)</w:t>
      </w:r>
      <w:r w:rsidR="004F7967">
        <w:t>.</w:t>
      </w:r>
      <w:r w:rsidR="00D07783">
        <w:t xml:space="preserve"> Scoring criteria is still being finalized </w:t>
      </w:r>
      <w:r>
        <w:t xml:space="preserve">for the targeting and prioritization funds. </w:t>
      </w:r>
      <w:r w:rsidR="00D07783">
        <w:t xml:space="preserve"> </w:t>
      </w:r>
    </w:p>
    <w:p w:rsidR="004F7967" w:rsidRDefault="0021059F" w:rsidP="004F7967">
      <w:pPr>
        <w:pStyle w:val="ListParagraph"/>
        <w:numPr>
          <w:ilvl w:val="1"/>
          <w:numId w:val="3"/>
        </w:numPr>
      </w:pPr>
      <w:r>
        <w:lastRenderedPageBreak/>
        <w:t>The package also</w:t>
      </w:r>
      <w:r w:rsidR="004F7967">
        <w:t xml:space="preserve"> includes a flow chart </w:t>
      </w:r>
      <w:r>
        <w:t>outlining</w:t>
      </w:r>
      <w:r w:rsidR="004F7967">
        <w:t xml:space="preserve"> the project </w:t>
      </w:r>
      <w:r>
        <w:t xml:space="preserve">application and </w:t>
      </w:r>
      <w:r w:rsidR="004F7967">
        <w:t>approval process.</w:t>
      </w:r>
      <w:r>
        <w:t xml:space="preserve"> Partners bring projects to the relevant subcommittee first, and then to the steering committee. The policy committee provides oversight and approves the annual work plan. </w:t>
      </w:r>
    </w:p>
    <w:p w:rsidR="004F7967" w:rsidRDefault="0021059F" w:rsidP="0021059F">
      <w:pPr>
        <w:pStyle w:val="ListParagraph"/>
        <w:numPr>
          <w:ilvl w:val="1"/>
          <w:numId w:val="3"/>
        </w:numPr>
      </w:pPr>
      <w:r>
        <w:t xml:space="preserve">Emergency project proposals should be brought to the planning team for expedited review. </w:t>
      </w:r>
      <w:r w:rsidR="004F7967">
        <w:t>The emergency protocol does not skip any part of the regular approval process, but can help move timelines along by ‘activating’ subcommittees outsid</w:t>
      </w:r>
      <w:r w:rsidR="00D07783">
        <w:t>e their normal meeting times to</w:t>
      </w:r>
      <w:r w:rsidR="004F7967">
        <w:t xml:space="preserve"> </w:t>
      </w:r>
      <w:r w:rsidR="00D07783">
        <w:t xml:space="preserve">accelerate </w:t>
      </w:r>
      <w:r>
        <w:t xml:space="preserve">the </w:t>
      </w:r>
      <w:r w:rsidR="00D07783">
        <w:t>project evaluation timeline</w:t>
      </w:r>
    </w:p>
    <w:p w:rsidR="00D07783" w:rsidRDefault="0021059F" w:rsidP="00D07783">
      <w:pPr>
        <w:pStyle w:val="ListParagraph"/>
        <w:numPr>
          <w:ilvl w:val="1"/>
          <w:numId w:val="3"/>
        </w:numPr>
      </w:pPr>
      <w:r>
        <w:t>Questions and discussion:</w:t>
      </w:r>
    </w:p>
    <w:p w:rsidR="0021059F" w:rsidRDefault="0021059F" w:rsidP="0021059F">
      <w:pPr>
        <w:pStyle w:val="ListParagraph"/>
        <w:numPr>
          <w:ilvl w:val="2"/>
          <w:numId w:val="3"/>
        </w:numPr>
      </w:pPr>
      <w:r>
        <w:t xml:space="preserve">Jackie Andersen requested that the procedure for emergency projects be written up as an official policy and approved by the policy committee. </w:t>
      </w:r>
    </w:p>
    <w:p w:rsidR="0021059F" w:rsidRDefault="0021059F" w:rsidP="0021059F">
      <w:pPr>
        <w:pStyle w:val="ListParagraph"/>
        <w:numPr>
          <w:ilvl w:val="3"/>
          <w:numId w:val="3"/>
        </w:numPr>
      </w:pPr>
      <w:r>
        <w:t>Staff will bring draft language to the next policy committee meeting.</w:t>
      </w:r>
    </w:p>
    <w:p w:rsidR="0057543C" w:rsidRDefault="0057543C" w:rsidP="00D07783">
      <w:pPr>
        <w:pStyle w:val="ListParagraph"/>
        <w:numPr>
          <w:ilvl w:val="2"/>
          <w:numId w:val="3"/>
        </w:numPr>
      </w:pPr>
      <w:r>
        <w:t>Jackie Andersen</w:t>
      </w:r>
      <w:r w:rsidR="00D07783">
        <w:t xml:space="preserve"> – </w:t>
      </w:r>
      <w:r>
        <w:t xml:space="preserve">does this mean that </w:t>
      </w:r>
      <w:r w:rsidR="00D07783">
        <w:t xml:space="preserve">priority projects </w:t>
      </w:r>
      <w:r>
        <w:t>will not happen unless partners apply for funding to do them?</w:t>
      </w:r>
    </w:p>
    <w:p w:rsidR="00D07783" w:rsidRDefault="0057543C" w:rsidP="0057543C">
      <w:pPr>
        <w:pStyle w:val="ListParagraph"/>
        <w:numPr>
          <w:ilvl w:val="3"/>
          <w:numId w:val="3"/>
        </w:numPr>
      </w:pPr>
      <w:r>
        <w:t>Y</w:t>
      </w:r>
      <w:r w:rsidR="00D07783">
        <w:t xml:space="preserve">es, any </w:t>
      </w:r>
      <w:r>
        <w:t xml:space="preserve">projects need to be completed by one or more of the local partners who are signatories to the JPA. The LSC Partnership is not an entity and </w:t>
      </w:r>
      <w:proofErr w:type="spellStart"/>
      <w:r>
        <w:t>can not</w:t>
      </w:r>
      <w:proofErr w:type="spellEnd"/>
      <w:r>
        <w:t xml:space="preserve"> do projects on its own. Project proposals are</w:t>
      </w:r>
      <w:r w:rsidR="00D07783">
        <w:t xml:space="preserve"> evaluated </w:t>
      </w:r>
      <w:r>
        <w:t xml:space="preserve">by the subcommittees and steering committee </w:t>
      </w:r>
      <w:r w:rsidR="00D07783">
        <w:t xml:space="preserve">and eventually approved </w:t>
      </w:r>
      <w:r>
        <w:t xml:space="preserve">for funding by </w:t>
      </w:r>
      <w:r w:rsidR="00D07783">
        <w:t>Chisago SWCD</w:t>
      </w:r>
      <w:r>
        <w:t>, acting</w:t>
      </w:r>
      <w:r w:rsidR="00D07783">
        <w:t xml:space="preserve"> as the fiscal agent</w:t>
      </w:r>
      <w:r>
        <w:t xml:space="preserve"> for the WBIF grant</w:t>
      </w:r>
      <w:r w:rsidR="00D07783">
        <w:t>.</w:t>
      </w:r>
    </w:p>
    <w:p w:rsidR="0057543C" w:rsidRDefault="0057543C" w:rsidP="00D07783">
      <w:pPr>
        <w:pStyle w:val="ListParagraph"/>
        <w:numPr>
          <w:ilvl w:val="2"/>
          <w:numId w:val="3"/>
        </w:numPr>
      </w:pPr>
      <w:r>
        <w:t>Jackie Andersen</w:t>
      </w:r>
      <w:r w:rsidR="00D07783">
        <w:t xml:space="preserve"> – partners are then individually responsible for 10% match?  </w:t>
      </w:r>
    </w:p>
    <w:p w:rsidR="00D07783" w:rsidRDefault="00D07783" w:rsidP="0057543C">
      <w:pPr>
        <w:pStyle w:val="ListParagraph"/>
        <w:numPr>
          <w:ilvl w:val="3"/>
          <w:numId w:val="3"/>
        </w:numPr>
      </w:pPr>
      <w:r>
        <w:t xml:space="preserve">Emily – </w:t>
      </w:r>
      <w:r w:rsidR="0057543C">
        <w:t>Usually, y</w:t>
      </w:r>
      <w:r>
        <w:t>es.</w:t>
      </w:r>
    </w:p>
    <w:p w:rsidR="0057543C" w:rsidRDefault="0057543C" w:rsidP="00D07783">
      <w:pPr>
        <w:pStyle w:val="ListParagraph"/>
        <w:numPr>
          <w:ilvl w:val="2"/>
          <w:numId w:val="3"/>
        </w:numPr>
      </w:pPr>
      <w:r>
        <w:t>Jackie Andersen</w:t>
      </w:r>
      <w:r w:rsidR="00D07783">
        <w:t xml:space="preserve"> – please make sure a list of steering committee members is published somewhere for ease of finding the information.  </w:t>
      </w:r>
    </w:p>
    <w:p w:rsidR="00D07783" w:rsidRDefault="00D07783" w:rsidP="0057543C">
      <w:pPr>
        <w:pStyle w:val="ListParagraph"/>
        <w:numPr>
          <w:ilvl w:val="3"/>
          <w:numId w:val="3"/>
        </w:numPr>
      </w:pPr>
      <w:r>
        <w:t>Angie will put it on the website.</w:t>
      </w:r>
      <w:r w:rsidR="0057543C">
        <w:t xml:space="preserve"> The steering committee consists of a minimum of one staff member from each partner entity.</w:t>
      </w:r>
    </w:p>
    <w:p w:rsidR="00466615" w:rsidRDefault="00D07783" w:rsidP="00D07783">
      <w:pPr>
        <w:pStyle w:val="ListParagraph"/>
        <w:numPr>
          <w:ilvl w:val="2"/>
          <w:numId w:val="3"/>
        </w:numPr>
      </w:pPr>
      <w:r>
        <w:t>Janet H</w:t>
      </w:r>
      <w:r w:rsidR="00466615">
        <w:t>egl</w:t>
      </w:r>
      <w:r w:rsidR="00CF6A96">
        <w:t>a</w:t>
      </w:r>
      <w:r w:rsidR="00466615">
        <w:t>nd</w:t>
      </w:r>
      <w:r>
        <w:t xml:space="preserve"> – does this mean project funding will be determined on a ‘first-come, first serve’ basis even though a higher priority project might simply </w:t>
      </w:r>
      <w:r w:rsidR="00CF6A96">
        <w:t xml:space="preserve">not </w:t>
      </w:r>
      <w:r w:rsidR="00466615">
        <w:t xml:space="preserve">come </w:t>
      </w:r>
      <w:r>
        <w:t xml:space="preserve">along in time?  </w:t>
      </w:r>
    </w:p>
    <w:p w:rsidR="00D07783" w:rsidRDefault="00D07783" w:rsidP="00466615">
      <w:pPr>
        <w:pStyle w:val="ListParagraph"/>
        <w:numPr>
          <w:ilvl w:val="3"/>
          <w:numId w:val="3"/>
        </w:numPr>
      </w:pPr>
      <w:r>
        <w:t>Craig M</w:t>
      </w:r>
      <w:r w:rsidR="00466615">
        <w:t>ell</w:t>
      </w:r>
      <w:r>
        <w:t xml:space="preserve"> – yes.</w:t>
      </w:r>
    </w:p>
    <w:p w:rsidR="00D07783" w:rsidRDefault="00D07783" w:rsidP="00D07783">
      <w:pPr>
        <w:pStyle w:val="ListParagraph"/>
        <w:numPr>
          <w:ilvl w:val="3"/>
          <w:numId w:val="3"/>
        </w:numPr>
      </w:pPr>
      <w:r>
        <w:t>Janet</w:t>
      </w:r>
      <w:r w:rsidR="00466615">
        <w:t xml:space="preserve"> Hegl</w:t>
      </w:r>
      <w:r w:rsidR="00CF6A96">
        <w:t>a</w:t>
      </w:r>
      <w:r w:rsidR="00466615">
        <w:t>nd</w:t>
      </w:r>
      <w:r>
        <w:t xml:space="preserve"> – I have hesitations about this and would appreciate further discussion at the next meeting. </w:t>
      </w:r>
    </w:p>
    <w:p w:rsidR="00466615" w:rsidRDefault="00466615" w:rsidP="00466615">
      <w:pPr>
        <w:pStyle w:val="ListParagraph"/>
        <w:numPr>
          <w:ilvl w:val="3"/>
          <w:numId w:val="3"/>
        </w:numPr>
      </w:pPr>
      <w:r>
        <w:t>Angie mentioned that there will be a steering committee meeting this Wednesday, October 27</w:t>
      </w:r>
      <w:r w:rsidRPr="00D07783">
        <w:rPr>
          <w:vertAlign w:val="superscript"/>
        </w:rPr>
        <w:t>th</w:t>
      </w:r>
      <w:r>
        <w:t xml:space="preserve">. During the meeting, the committee will review two proposals: One to conduct targeted street sweeping evaluations; and one to delineate and prioritize contributing </w:t>
      </w:r>
      <w:proofErr w:type="spellStart"/>
      <w:r>
        <w:t>subcatchments</w:t>
      </w:r>
      <w:proofErr w:type="spellEnd"/>
      <w:r>
        <w:t xml:space="preserve"> within the northern portion of the LSC watershed. These two evaluation efforts should lead directly to implementation of priority water-quality improvement projects in the near future. </w:t>
      </w:r>
    </w:p>
    <w:p w:rsidR="00D07783" w:rsidRDefault="00D07783" w:rsidP="00D07783">
      <w:pPr>
        <w:pStyle w:val="ListParagraph"/>
        <w:numPr>
          <w:ilvl w:val="2"/>
          <w:numId w:val="3"/>
        </w:numPr>
      </w:pPr>
      <w:r>
        <w:t>Jackie</w:t>
      </w:r>
      <w:r w:rsidR="00466615">
        <w:t xml:space="preserve"> Andersen</w:t>
      </w:r>
      <w:r>
        <w:t xml:space="preserve"> – I am also concerned that this structure doesn’t allow the partnership to actively pursue priority projects versus waiting for partners to apply for projects – what work then is the policy committee doing? </w:t>
      </w:r>
    </w:p>
    <w:p w:rsidR="00D07783" w:rsidRDefault="00D07783" w:rsidP="00D07783">
      <w:pPr>
        <w:pStyle w:val="ListParagraph"/>
        <w:numPr>
          <w:ilvl w:val="2"/>
          <w:numId w:val="3"/>
        </w:numPr>
      </w:pPr>
      <w:r>
        <w:t xml:space="preserve">Fran </w:t>
      </w:r>
      <w:r w:rsidR="00466615">
        <w:t xml:space="preserve">Miron </w:t>
      </w:r>
      <w:r>
        <w:t>– This project request form is being presented as an informational item</w:t>
      </w:r>
      <w:r w:rsidR="00466615">
        <w:t xml:space="preserve">. The </w:t>
      </w:r>
      <w:r>
        <w:t xml:space="preserve">policy committee </w:t>
      </w:r>
      <w:r w:rsidR="00466615">
        <w:t xml:space="preserve">will not be voting on whether or not to approve the </w:t>
      </w:r>
      <w:r w:rsidR="00466615">
        <w:lastRenderedPageBreak/>
        <w:t>project application form and project approval process</w:t>
      </w:r>
      <w:r>
        <w:t xml:space="preserve">, but we can discuss </w:t>
      </w:r>
      <w:r w:rsidR="00466615">
        <w:t xml:space="preserve">it further </w:t>
      </w:r>
      <w:r>
        <w:t xml:space="preserve">at </w:t>
      </w:r>
      <w:r w:rsidR="00466615">
        <w:t xml:space="preserve">the </w:t>
      </w:r>
      <w:r>
        <w:t>next meeting.</w:t>
      </w:r>
    </w:p>
    <w:p w:rsidR="00B83C21" w:rsidRDefault="00D07783" w:rsidP="00B83C21">
      <w:pPr>
        <w:pStyle w:val="ListParagraph"/>
        <w:numPr>
          <w:ilvl w:val="2"/>
          <w:numId w:val="3"/>
        </w:numPr>
      </w:pPr>
      <w:r>
        <w:t xml:space="preserve">Jim </w:t>
      </w:r>
      <w:proofErr w:type="spellStart"/>
      <w:r>
        <w:t>Burkholz</w:t>
      </w:r>
      <w:proofErr w:type="spellEnd"/>
      <w:r>
        <w:t xml:space="preserve"> and Steve Hallan – </w:t>
      </w:r>
      <w:r w:rsidR="00466615">
        <w:t xml:space="preserve">the project approval process </w:t>
      </w:r>
      <w:r>
        <w:t xml:space="preserve">is defined </w:t>
      </w:r>
      <w:r w:rsidR="00466615">
        <w:t xml:space="preserve">well currently and allows for adequate oversight by the policy committee. The </w:t>
      </w:r>
      <w:r>
        <w:t>project form looks good</w:t>
      </w:r>
      <w:r w:rsidR="00466615">
        <w:t xml:space="preserve"> as well</w:t>
      </w:r>
      <w:r>
        <w:t>.</w:t>
      </w:r>
    </w:p>
    <w:p w:rsidR="00AC0C2A" w:rsidRPr="00B83C21" w:rsidRDefault="00B83C21" w:rsidP="00B83C21">
      <w:pPr>
        <w:pStyle w:val="ListParagraph"/>
        <w:numPr>
          <w:ilvl w:val="0"/>
          <w:numId w:val="3"/>
        </w:numPr>
        <w:rPr>
          <w:b/>
        </w:rPr>
      </w:pPr>
      <w:r>
        <w:rPr>
          <w:b/>
        </w:rPr>
        <w:t>Subcommittee Updates</w:t>
      </w:r>
    </w:p>
    <w:p w:rsidR="00AC0C2A" w:rsidRDefault="00AC0C2A" w:rsidP="002F5B25">
      <w:pPr>
        <w:pStyle w:val="ListParagraph"/>
        <w:numPr>
          <w:ilvl w:val="0"/>
          <w:numId w:val="2"/>
        </w:numPr>
        <w:ind w:left="1440"/>
      </w:pPr>
      <w:r>
        <w:t>Jay Riggs – agronomy outreach</w:t>
      </w:r>
    </w:p>
    <w:p w:rsidR="00AC0C2A" w:rsidRDefault="00466615" w:rsidP="002F5B25">
      <w:pPr>
        <w:pStyle w:val="ListParagraph"/>
        <w:numPr>
          <w:ilvl w:val="1"/>
          <w:numId w:val="2"/>
        </w:numPr>
        <w:ind w:left="2160"/>
      </w:pPr>
      <w:r>
        <w:t>The c</w:t>
      </w:r>
      <w:r w:rsidR="00AC0C2A">
        <w:t xml:space="preserve">losing date </w:t>
      </w:r>
      <w:r>
        <w:t xml:space="preserve">for the agronomy outreach specialist </w:t>
      </w:r>
      <w:r w:rsidR="00AC0C2A">
        <w:t xml:space="preserve">was extended </w:t>
      </w:r>
      <w:r w:rsidR="00B83C21">
        <w:t xml:space="preserve">from late September </w:t>
      </w:r>
      <w:r w:rsidR="00AC0C2A">
        <w:t>and closed yesterday</w:t>
      </w:r>
      <w:r w:rsidR="00B83C21">
        <w:t xml:space="preserve"> (October 25</w:t>
      </w:r>
      <w:r w:rsidR="00B83C21" w:rsidRPr="00B83C21">
        <w:rPr>
          <w:vertAlign w:val="superscript"/>
        </w:rPr>
        <w:t>th</w:t>
      </w:r>
      <w:r w:rsidR="00B83C21">
        <w:t>)</w:t>
      </w:r>
      <w:r w:rsidR="004C5AAC">
        <w:t>. I</w:t>
      </w:r>
      <w:r w:rsidR="00AC0C2A">
        <w:t>nterview co</w:t>
      </w:r>
      <w:r w:rsidR="004C5AAC">
        <w:t xml:space="preserve">mmittee is meeting this Friday and </w:t>
      </w:r>
      <w:r w:rsidR="00AC0C2A">
        <w:t>will then offe</w:t>
      </w:r>
      <w:r w:rsidR="004C5AAC">
        <w:t>r</w:t>
      </w:r>
      <w:r w:rsidR="00AC0C2A">
        <w:t xml:space="preserve"> invitations for interview</w:t>
      </w:r>
      <w:r w:rsidR="004C5AAC">
        <w:t>s</w:t>
      </w:r>
      <w:r w:rsidR="00B83C21">
        <w:t xml:space="preserve"> in mid-November</w:t>
      </w:r>
    </w:p>
    <w:p w:rsidR="00AC0C2A" w:rsidRDefault="00AC0C2A" w:rsidP="002F5B25">
      <w:pPr>
        <w:pStyle w:val="ListParagraph"/>
        <w:numPr>
          <w:ilvl w:val="1"/>
          <w:numId w:val="2"/>
        </w:numPr>
        <w:ind w:left="2160"/>
      </w:pPr>
      <w:r>
        <w:t>Best case scenario – having an offer by December</w:t>
      </w:r>
    </w:p>
    <w:p w:rsidR="00AC0C2A" w:rsidRDefault="00B83C21" w:rsidP="002F5B25">
      <w:pPr>
        <w:pStyle w:val="ListParagraph"/>
        <w:numPr>
          <w:ilvl w:val="1"/>
          <w:numId w:val="2"/>
        </w:numPr>
        <w:ind w:left="2160"/>
      </w:pPr>
      <w:r>
        <w:t xml:space="preserve">Fran </w:t>
      </w:r>
      <w:r w:rsidR="004C5AAC">
        <w:t xml:space="preserve">Miron </w:t>
      </w:r>
      <w:r>
        <w:t>ask</w:t>
      </w:r>
      <w:r w:rsidR="004C5AAC">
        <w:t>ed</w:t>
      </w:r>
      <w:r>
        <w:t xml:space="preserve"> </w:t>
      </w:r>
      <w:r w:rsidR="00AC0C2A">
        <w:t xml:space="preserve">Joel Larson </w:t>
      </w:r>
      <w:r>
        <w:t>from UMN Extension about overall UMN</w:t>
      </w:r>
      <w:r w:rsidR="00AC0C2A">
        <w:t xml:space="preserve"> process in hiring</w:t>
      </w:r>
    </w:p>
    <w:p w:rsidR="00AC0C2A" w:rsidRDefault="00AC0C2A" w:rsidP="002F5B25">
      <w:pPr>
        <w:pStyle w:val="ListParagraph"/>
        <w:numPr>
          <w:ilvl w:val="2"/>
          <w:numId w:val="2"/>
        </w:numPr>
        <w:ind w:left="2880"/>
      </w:pPr>
      <w:r>
        <w:t>Timelines can be tricky a</w:t>
      </w:r>
      <w:r w:rsidR="00B83C21">
        <w:t>nd getting things done is always subject to hiccups.</w:t>
      </w:r>
    </w:p>
    <w:p w:rsidR="00B83C21" w:rsidRDefault="004C5AAC" w:rsidP="002F5B25">
      <w:pPr>
        <w:pStyle w:val="ListParagraph"/>
        <w:numPr>
          <w:ilvl w:val="2"/>
          <w:numId w:val="2"/>
        </w:numPr>
        <w:ind w:left="2880"/>
      </w:pPr>
      <w:r>
        <w:t xml:space="preserve">Initial review committee will include </w:t>
      </w:r>
      <w:r w:rsidR="00B83C21">
        <w:t xml:space="preserve">Joel, an </w:t>
      </w:r>
      <w:proofErr w:type="gramStart"/>
      <w:r w:rsidR="00B83C21">
        <w:t>ag</w:t>
      </w:r>
      <w:proofErr w:type="gramEnd"/>
      <w:r w:rsidR="00B83C21">
        <w:t xml:space="preserve"> colleague in extension, Barbara Heitkamp, Jay Riggs, Lance</w:t>
      </w:r>
      <w:r>
        <w:t xml:space="preserve"> Petersen, and Dave </w:t>
      </w:r>
      <w:proofErr w:type="spellStart"/>
      <w:r>
        <w:t>Tollberg</w:t>
      </w:r>
      <w:proofErr w:type="spellEnd"/>
      <w:r>
        <w:t>. The group</w:t>
      </w:r>
      <w:r w:rsidR="00AC0C2A">
        <w:t xml:space="preserve"> </w:t>
      </w:r>
      <w:r w:rsidR="00B83C21">
        <w:t>couldn’t meet earlier than late October</w:t>
      </w:r>
      <w:r>
        <w:t>,</w:t>
      </w:r>
      <w:r w:rsidR="00B83C21">
        <w:t xml:space="preserve"> so decided to extend the job posting.</w:t>
      </w:r>
    </w:p>
    <w:p w:rsidR="00AC0C2A" w:rsidRDefault="00B83C21" w:rsidP="002F5B25">
      <w:pPr>
        <w:pStyle w:val="ListParagraph"/>
        <w:numPr>
          <w:ilvl w:val="2"/>
          <w:numId w:val="2"/>
        </w:numPr>
        <w:ind w:left="2880"/>
      </w:pPr>
      <w:r>
        <w:t xml:space="preserve">The review committee is </w:t>
      </w:r>
      <w:r w:rsidR="00AC0C2A">
        <w:t xml:space="preserve">individually assessing </w:t>
      </w:r>
      <w:r>
        <w:t xml:space="preserve">applicants and we will meet this coming Friday with our first round of picks. </w:t>
      </w:r>
    </w:p>
    <w:p w:rsidR="00AC0C2A" w:rsidRDefault="00B83C21" w:rsidP="002F5B25">
      <w:pPr>
        <w:pStyle w:val="ListParagraph"/>
        <w:numPr>
          <w:ilvl w:val="2"/>
          <w:numId w:val="2"/>
        </w:numPr>
        <w:ind w:left="2880"/>
      </w:pPr>
      <w:r>
        <w:t xml:space="preserve">Once we get beyond this first anonymous review, we can decide how public/open we would like interview process to be and whether members here want to be involved. </w:t>
      </w:r>
    </w:p>
    <w:p w:rsidR="00EF6C0E" w:rsidRDefault="00461D2A" w:rsidP="002F5B25">
      <w:pPr>
        <w:pStyle w:val="ListParagraph"/>
        <w:numPr>
          <w:ilvl w:val="1"/>
          <w:numId w:val="2"/>
        </w:numPr>
        <w:ind w:left="2160"/>
      </w:pPr>
      <w:r>
        <w:t>15 applicants – lower than hoped for, but we just need 1</w:t>
      </w:r>
      <w:r w:rsidR="00B83C21">
        <w:t xml:space="preserve">! </w:t>
      </w:r>
    </w:p>
    <w:p w:rsidR="00461D2A" w:rsidRDefault="00461D2A" w:rsidP="002F5B25">
      <w:pPr>
        <w:pStyle w:val="ListParagraph"/>
        <w:numPr>
          <w:ilvl w:val="0"/>
          <w:numId w:val="2"/>
        </w:numPr>
        <w:ind w:left="1440"/>
      </w:pPr>
      <w:r>
        <w:t>Urban and Ag Projects</w:t>
      </w:r>
      <w:r w:rsidR="00B83C21">
        <w:t xml:space="preserve"> – Craig Mell</w:t>
      </w:r>
    </w:p>
    <w:p w:rsidR="00461D2A" w:rsidRDefault="00461D2A" w:rsidP="002F5B25">
      <w:pPr>
        <w:pStyle w:val="ListParagraph"/>
        <w:numPr>
          <w:ilvl w:val="1"/>
          <w:numId w:val="2"/>
        </w:numPr>
        <w:ind w:left="2160"/>
      </w:pPr>
      <w:r>
        <w:t xml:space="preserve">Craig </w:t>
      </w:r>
      <w:r w:rsidR="00B83C21">
        <w:t>- $180,100 ha</w:t>
      </w:r>
      <w:r w:rsidR="004C5AAC">
        <w:t>s been encumbered thus far for the</w:t>
      </w:r>
      <w:r w:rsidR="00B83C21">
        <w:t xml:space="preserve"> </w:t>
      </w:r>
      <w:proofErr w:type="spellStart"/>
      <w:r w:rsidR="00B83C21">
        <w:t>McQuade</w:t>
      </w:r>
      <w:proofErr w:type="spellEnd"/>
      <w:r w:rsidR="00B83C21">
        <w:t xml:space="preserve"> and </w:t>
      </w:r>
      <w:proofErr w:type="spellStart"/>
      <w:r w:rsidR="00B83C21">
        <w:t>Hinze</w:t>
      </w:r>
      <w:proofErr w:type="spellEnd"/>
      <w:r w:rsidR="00B83C21">
        <w:t xml:space="preserve"> project</w:t>
      </w:r>
      <w:r w:rsidR="004C5AAC">
        <w:t>s</w:t>
      </w:r>
      <w:r w:rsidR="00B83C21">
        <w:t>.</w:t>
      </w:r>
    </w:p>
    <w:p w:rsidR="00461D2A" w:rsidRDefault="00461D2A" w:rsidP="002F5B25">
      <w:pPr>
        <w:pStyle w:val="ListParagraph"/>
        <w:numPr>
          <w:ilvl w:val="1"/>
          <w:numId w:val="2"/>
        </w:numPr>
        <w:ind w:left="2160"/>
      </w:pPr>
      <w:r>
        <w:t>Activity 4 –</w:t>
      </w:r>
      <w:r w:rsidR="00B83C21">
        <w:t xml:space="preserve"> waiting on </w:t>
      </w:r>
      <w:r w:rsidR="004C5AAC">
        <w:t xml:space="preserve">the </w:t>
      </w:r>
      <w:r w:rsidR="00B83C21">
        <w:t xml:space="preserve">agronomist </w:t>
      </w:r>
      <w:r w:rsidR="004C5AAC">
        <w:t xml:space="preserve">to be </w:t>
      </w:r>
      <w:r w:rsidR="00B83C21">
        <w:t>hire</w:t>
      </w:r>
      <w:r w:rsidR="004C5AAC">
        <w:t>d</w:t>
      </w:r>
      <w:r w:rsidR="00B83C21">
        <w:t xml:space="preserve"> before proceeding.</w:t>
      </w:r>
    </w:p>
    <w:p w:rsidR="00B83C21" w:rsidRDefault="00461D2A" w:rsidP="002F5B25">
      <w:pPr>
        <w:pStyle w:val="ListParagraph"/>
        <w:numPr>
          <w:ilvl w:val="1"/>
          <w:numId w:val="2"/>
        </w:numPr>
        <w:ind w:left="2160"/>
      </w:pPr>
      <w:r>
        <w:t xml:space="preserve">Activity 5 – street sweeping </w:t>
      </w:r>
      <w:r w:rsidR="00B83C21">
        <w:t xml:space="preserve">proposal is being discussed at Wednesday steering committee meeting – several cities have expressed interest in participating. </w:t>
      </w:r>
      <w:r>
        <w:t xml:space="preserve"> </w:t>
      </w:r>
    </w:p>
    <w:p w:rsidR="00461D2A" w:rsidRDefault="00461D2A" w:rsidP="002F5B25">
      <w:pPr>
        <w:pStyle w:val="ListParagraph"/>
        <w:numPr>
          <w:ilvl w:val="1"/>
          <w:numId w:val="2"/>
        </w:numPr>
        <w:ind w:left="2160"/>
      </w:pPr>
      <w:r>
        <w:t xml:space="preserve">Activity 9 – nothing yet, but </w:t>
      </w:r>
      <w:r w:rsidR="00B83C21">
        <w:t>some partners have indicated interest</w:t>
      </w:r>
    </w:p>
    <w:p w:rsidR="00461D2A" w:rsidRDefault="00B83C21" w:rsidP="002F5B25">
      <w:pPr>
        <w:pStyle w:val="ListParagraph"/>
        <w:numPr>
          <w:ilvl w:val="0"/>
          <w:numId w:val="2"/>
        </w:numPr>
        <w:ind w:left="1440"/>
      </w:pPr>
      <w:r>
        <w:t>Educator updates – Angie</w:t>
      </w:r>
      <w:r w:rsidR="00DC225D">
        <w:t xml:space="preserve"> Hong</w:t>
      </w:r>
      <w:r>
        <w:t xml:space="preserve"> and Barbara</w:t>
      </w:r>
      <w:r w:rsidR="00DC225D">
        <w:t xml:space="preserve"> Heitkamp</w:t>
      </w:r>
    </w:p>
    <w:p w:rsidR="00461D2A" w:rsidRDefault="00461D2A" w:rsidP="002F5B25">
      <w:pPr>
        <w:pStyle w:val="ListParagraph"/>
        <w:numPr>
          <w:ilvl w:val="1"/>
          <w:numId w:val="2"/>
        </w:numPr>
        <w:ind w:left="2160"/>
      </w:pPr>
      <w:r>
        <w:t xml:space="preserve">Angie – </w:t>
      </w:r>
      <w:r w:rsidR="004C5AAC">
        <w:t>An</w:t>
      </w:r>
      <w:r>
        <w:t xml:space="preserve"> email newsletter </w:t>
      </w:r>
      <w:r w:rsidR="004C5AAC">
        <w:t xml:space="preserve">was sent to all policy, advisory, steering and subcommittee members via </w:t>
      </w:r>
      <w:proofErr w:type="spellStart"/>
      <w:r w:rsidR="004C5AAC">
        <w:t>MailChimp</w:t>
      </w:r>
      <w:proofErr w:type="spellEnd"/>
      <w:r w:rsidR="004C5AAC">
        <w:t xml:space="preserve"> last Wednesday. The quarterly newsletters are </w:t>
      </w:r>
      <w:r w:rsidR="00B83C21">
        <w:t xml:space="preserve">designed to give </w:t>
      </w:r>
      <w:r w:rsidR="004C5AAC">
        <w:t xml:space="preserve">partners more information about ongoing projects and programming. </w:t>
      </w:r>
    </w:p>
    <w:p w:rsidR="004C5AAC" w:rsidRDefault="004C5AAC" w:rsidP="002F5B25">
      <w:pPr>
        <w:pStyle w:val="ListParagraph"/>
        <w:numPr>
          <w:ilvl w:val="1"/>
          <w:numId w:val="2"/>
        </w:numPr>
        <w:ind w:left="2160"/>
      </w:pPr>
      <w:r>
        <w:t>Angie also shared a table that outlines what types of education and outreach activities will be funded by local funds through EMWREP vs state funds through the LSC</w:t>
      </w:r>
      <w:r w:rsidR="006B71EA">
        <w:t>.</w:t>
      </w:r>
    </w:p>
    <w:p w:rsidR="004C5AAC" w:rsidRDefault="004C5AAC" w:rsidP="002F5B25">
      <w:pPr>
        <w:ind w:left="720"/>
      </w:pPr>
      <w:r w:rsidRPr="00461D2A">
        <w:rPr>
          <w:noProof/>
        </w:rPr>
        <w:lastRenderedPageBreak/>
        <w:drawing>
          <wp:anchor distT="0" distB="0" distL="114300" distR="114300" simplePos="0" relativeHeight="251658240" behindDoc="0" locked="0" layoutInCell="1" allowOverlap="1">
            <wp:simplePos x="0" y="0"/>
            <wp:positionH relativeFrom="column">
              <wp:posOffset>-609600</wp:posOffset>
            </wp:positionH>
            <wp:positionV relativeFrom="paragraph">
              <wp:posOffset>31750</wp:posOffset>
            </wp:positionV>
            <wp:extent cx="7236632" cy="16916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36632" cy="1691640"/>
                    </a:xfrm>
                    <a:prstGeom prst="rect">
                      <a:avLst/>
                    </a:prstGeom>
                  </pic:spPr>
                </pic:pic>
              </a:graphicData>
            </a:graphic>
            <wp14:sizeRelH relativeFrom="page">
              <wp14:pctWidth>0</wp14:pctWidth>
            </wp14:sizeRelH>
            <wp14:sizeRelV relativeFrom="page">
              <wp14:pctHeight>0</wp14:pctHeight>
            </wp14:sizeRelV>
          </wp:anchor>
        </w:drawing>
      </w:r>
    </w:p>
    <w:p w:rsidR="00461D2A" w:rsidRDefault="00461D2A" w:rsidP="002F5B25">
      <w:pPr>
        <w:pStyle w:val="ListParagraph"/>
        <w:numPr>
          <w:ilvl w:val="1"/>
          <w:numId w:val="2"/>
        </w:numPr>
        <w:ind w:left="2160"/>
      </w:pPr>
      <w:r>
        <w:t>EMWREP</w:t>
      </w:r>
      <w:r w:rsidR="004C5AAC">
        <w:t xml:space="preserve"> is entirely funded by local partners and ha</w:t>
      </w:r>
      <w:r w:rsidR="006B71EA">
        <w:t>s</w:t>
      </w:r>
      <w:r w:rsidR="004C5AAC">
        <w:t xml:space="preserve"> been in operation since 2006. </w:t>
      </w:r>
      <w:r>
        <w:t xml:space="preserve"> </w:t>
      </w:r>
      <w:r w:rsidR="004C5AAC">
        <w:t xml:space="preserve">Currently, all 25 partners are wholly or partially in Washington County. In 2022, several new partners from the northern portion of the LSC watershed will be joining EMWREP and providing local funding for the program as well. </w:t>
      </w:r>
    </w:p>
    <w:p w:rsidR="00DC225D" w:rsidRDefault="004C5AAC" w:rsidP="002F5B25">
      <w:pPr>
        <w:pStyle w:val="ListParagraph"/>
        <w:numPr>
          <w:ilvl w:val="1"/>
          <w:numId w:val="2"/>
        </w:numPr>
        <w:ind w:left="2160"/>
      </w:pPr>
      <w:r>
        <w:t xml:space="preserve">The state funding through LSC can only be used for education and outreach activities that are directly related to implementation of projects in the WBIF grant. </w:t>
      </w:r>
    </w:p>
    <w:p w:rsidR="00040B17" w:rsidRDefault="00DC225D" w:rsidP="002F5B25">
      <w:pPr>
        <w:pStyle w:val="ListParagraph"/>
        <w:numPr>
          <w:ilvl w:val="2"/>
          <w:numId w:val="2"/>
        </w:numPr>
        <w:ind w:left="2880"/>
      </w:pPr>
      <w:r>
        <w:t>Jackie</w:t>
      </w:r>
      <w:r w:rsidR="004C5AAC">
        <w:t xml:space="preserve"> Andersen</w:t>
      </w:r>
      <w:r>
        <w:t xml:space="preserve"> would like to have a discussion of EMWREP priorities and funding </w:t>
      </w:r>
      <w:r w:rsidR="004C5AAC">
        <w:t>that will be provided by</w:t>
      </w:r>
      <w:r>
        <w:t xml:space="preserve"> northern partners</w:t>
      </w:r>
      <w:r w:rsidR="004C5AAC">
        <w:t xml:space="preserve"> at a future meeting. </w:t>
      </w:r>
    </w:p>
    <w:p w:rsidR="00DC225D" w:rsidRDefault="000651C6" w:rsidP="002F5B25">
      <w:pPr>
        <w:pStyle w:val="ListParagraph"/>
        <w:numPr>
          <w:ilvl w:val="0"/>
          <w:numId w:val="2"/>
        </w:numPr>
        <w:ind w:left="1440"/>
      </w:pPr>
      <w:r>
        <w:t xml:space="preserve">Wetland </w:t>
      </w:r>
      <w:r w:rsidR="00DC225D">
        <w:t xml:space="preserve">Restoration – Becky </w:t>
      </w:r>
      <w:proofErr w:type="spellStart"/>
      <w:r w:rsidR="00DC225D">
        <w:t>Wozney</w:t>
      </w:r>
      <w:proofErr w:type="spellEnd"/>
      <w:r>
        <w:t xml:space="preserve"> </w:t>
      </w:r>
    </w:p>
    <w:p w:rsidR="000651C6" w:rsidRDefault="002F5B25" w:rsidP="002F5B25">
      <w:pPr>
        <w:pStyle w:val="ListParagraph"/>
        <w:numPr>
          <w:ilvl w:val="1"/>
          <w:numId w:val="2"/>
        </w:numPr>
        <w:ind w:left="2160"/>
      </w:pPr>
      <w:r>
        <w:t>One</w:t>
      </w:r>
      <w:r w:rsidR="000651C6">
        <w:t xml:space="preserve"> partner has reached out about potential project</w:t>
      </w:r>
    </w:p>
    <w:p w:rsidR="00DC225D" w:rsidRDefault="00DC225D" w:rsidP="002F5B25">
      <w:pPr>
        <w:pStyle w:val="ListParagraph"/>
        <w:numPr>
          <w:ilvl w:val="0"/>
          <w:numId w:val="2"/>
        </w:numPr>
        <w:ind w:left="1440"/>
      </w:pPr>
      <w:r>
        <w:t>Inte</w:t>
      </w:r>
      <w:r w:rsidR="002F5B25">
        <w:t>rnal Analysis – Susanna Wilson-</w:t>
      </w:r>
      <w:r>
        <w:t>Witkowski</w:t>
      </w:r>
    </w:p>
    <w:p w:rsidR="00DC225D" w:rsidRDefault="002F5B25" w:rsidP="002F5B25">
      <w:pPr>
        <w:pStyle w:val="ListParagraph"/>
        <w:numPr>
          <w:ilvl w:val="1"/>
          <w:numId w:val="2"/>
        </w:numPr>
        <w:ind w:left="2160"/>
      </w:pPr>
      <w:r>
        <w:t xml:space="preserve">Recently issued a call for projects with a deadline of </w:t>
      </w:r>
      <w:r w:rsidR="00DC225D">
        <w:t>October 31</w:t>
      </w:r>
      <w:r>
        <w:rPr>
          <w:vertAlign w:val="superscript"/>
        </w:rPr>
        <w:t xml:space="preserve">. </w:t>
      </w:r>
      <w:r>
        <w:t xml:space="preserve">The </w:t>
      </w:r>
      <w:r w:rsidR="00DC225D">
        <w:t xml:space="preserve">subcommittee </w:t>
      </w:r>
      <w:r>
        <w:t>will meet on</w:t>
      </w:r>
      <w:r w:rsidR="00DC225D">
        <w:t xml:space="preserve"> November 3</w:t>
      </w:r>
      <w:r w:rsidR="00DC225D" w:rsidRPr="00DC225D">
        <w:rPr>
          <w:vertAlign w:val="superscript"/>
        </w:rPr>
        <w:t>rd</w:t>
      </w:r>
      <w:r w:rsidR="00DC225D">
        <w:t xml:space="preserve"> to review </w:t>
      </w:r>
      <w:r>
        <w:t xml:space="preserve">applications. </w:t>
      </w:r>
    </w:p>
    <w:p w:rsidR="00DC225D" w:rsidRDefault="002F5B25" w:rsidP="002F5B25">
      <w:pPr>
        <w:pStyle w:val="ListParagraph"/>
        <w:numPr>
          <w:ilvl w:val="1"/>
          <w:numId w:val="2"/>
        </w:numPr>
        <w:ind w:left="2160"/>
      </w:pPr>
      <w:r>
        <w:t>So far, they h</w:t>
      </w:r>
      <w:r w:rsidR="00DC225D">
        <w:t xml:space="preserve">ave </w:t>
      </w:r>
      <w:r>
        <w:t>received proposals from Anoka SWCD and CLFLWD. Chisago County and Chisago</w:t>
      </w:r>
      <w:r w:rsidR="00DC225D">
        <w:t xml:space="preserve"> LID</w:t>
      </w:r>
      <w:r>
        <w:t xml:space="preserve"> have indicated they will be applying as well. </w:t>
      </w:r>
    </w:p>
    <w:p w:rsidR="00DC225D" w:rsidRDefault="00DC225D" w:rsidP="002F5B25">
      <w:pPr>
        <w:pStyle w:val="ListParagraph"/>
        <w:numPr>
          <w:ilvl w:val="1"/>
          <w:numId w:val="2"/>
        </w:numPr>
        <w:ind w:left="2160"/>
      </w:pPr>
      <w:r>
        <w:t>Overall application deadline is December 15</w:t>
      </w:r>
      <w:r w:rsidRPr="00DC225D">
        <w:rPr>
          <w:vertAlign w:val="superscript"/>
        </w:rPr>
        <w:t>th</w:t>
      </w:r>
      <w:r>
        <w:t xml:space="preserve">, so </w:t>
      </w:r>
      <w:r w:rsidR="002F5B25">
        <w:t xml:space="preserve">there is </w:t>
      </w:r>
      <w:r>
        <w:t>still some time</w:t>
      </w:r>
      <w:r w:rsidR="002F5B25">
        <w:t>.</w:t>
      </w:r>
    </w:p>
    <w:p w:rsidR="00DC225D" w:rsidRDefault="002F5B25" w:rsidP="002F5B25">
      <w:pPr>
        <w:pStyle w:val="ListParagraph"/>
        <w:numPr>
          <w:ilvl w:val="0"/>
          <w:numId w:val="2"/>
        </w:numPr>
        <w:ind w:left="1440"/>
      </w:pPr>
      <w:r>
        <w:t>Targeting Anal</w:t>
      </w:r>
      <w:r w:rsidR="00DC225D">
        <w:t>y</w:t>
      </w:r>
      <w:r>
        <w:t>s</w:t>
      </w:r>
      <w:r w:rsidR="00DC225D">
        <w:t>es – Jay Riggs</w:t>
      </w:r>
    </w:p>
    <w:p w:rsidR="00DC225D" w:rsidRDefault="00DC225D" w:rsidP="002F5B25">
      <w:pPr>
        <w:pStyle w:val="ListParagraph"/>
        <w:numPr>
          <w:ilvl w:val="1"/>
          <w:numId w:val="2"/>
        </w:numPr>
        <w:ind w:left="2160"/>
      </w:pPr>
      <w:r>
        <w:t>Still working to overall prioritization criteria – work will continue as project applications are still being accepted/evaluated – folks from WCD, Chisago, CLFLWD are doing the work</w:t>
      </w:r>
    </w:p>
    <w:p w:rsidR="00DC225D" w:rsidRDefault="00DC225D" w:rsidP="002F5B25">
      <w:pPr>
        <w:pStyle w:val="ListParagraph"/>
        <w:numPr>
          <w:ilvl w:val="1"/>
          <w:numId w:val="2"/>
        </w:numPr>
        <w:ind w:left="2160"/>
      </w:pPr>
      <w:r>
        <w:t xml:space="preserve">Street Sweeping Proposal </w:t>
      </w:r>
      <w:r w:rsidR="002F5B25">
        <w:t>will be considered by steering committee on Wednesday, Oct. 27. A</w:t>
      </w:r>
      <w:r>
        <w:t xml:space="preserve"> Rock Lake prioritization project was sent back to </w:t>
      </w:r>
      <w:r w:rsidR="002F5B25">
        <w:t>Pine SWCD and Pine Co</w:t>
      </w:r>
      <w:r>
        <w:t xml:space="preserve"> to revise to make sure it meets </w:t>
      </w:r>
      <w:r w:rsidR="002F5B25">
        <w:t>WBIF funding criteria. WBIF funds</w:t>
      </w:r>
      <w:r>
        <w:t xml:space="preserve"> </w:t>
      </w:r>
      <w:proofErr w:type="spellStart"/>
      <w:r w:rsidR="002F5B25">
        <w:t>can not</w:t>
      </w:r>
      <w:proofErr w:type="spellEnd"/>
      <w:r w:rsidR="002F5B25">
        <w:t xml:space="preserve"> be used for </w:t>
      </w:r>
      <w:r>
        <w:t>monitoring activities</w:t>
      </w:r>
      <w:r w:rsidR="002F5B25">
        <w:t xml:space="preserve"> and funds spent on</w:t>
      </w:r>
      <w:r>
        <w:t xml:space="preserve"> monitoring </w:t>
      </w:r>
      <w:proofErr w:type="spellStart"/>
      <w:r w:rsidR="002F5B25">
        <w:t>can not</w:t>
      </w:r>
      <w:proofErr w:type="spellEnd"/>
      <w:r w:rsidR="002F5B25">
        <w:t xml:space="preserve"> be used as match either. The steering committee will also be reviewing a proposal to prioritize catchments in the northern portion of the </w:t>
      </w:r>
      <w:r>
        <w:t xml:space="preserve">Sunrise River </w:t>
      </w:r>
      <w:proofErr w:type="spellStart"/>
      <w:r w:rsidR="002F5B25">
        <w:t>subwatershed</w:t>
      </w:r>
      <w:proofErr w:type="spellEnd"/>
      <w:r>
        <w:t>.</w:t>
      </w:r>
    </w:p>
    <w:p w:rsidR="006B71EA" w:rsidRDefault="006B71EA">
      <w:pPr>
        <w:rPr>
          <w:b/>
        </w:rPr>
      </w:pPr>
      <w:r>
        <w:rPr>
          <w:b/>
        </w:rPr>
        <w:br w:type="page"/>
      </w:r>
    </w:p>
    <w:p w:rsidR="00DC225D" w:rsidRPr="00DC225D" w:rsidRDefault="00DC225D" w:rsidP="00DC225D">
      <w:pPr>
        <w:pStyle w:val="ListParagraph"/>
        <w:numPr>
          <w:ilvl w:val="0"/>
          <w:numId w:val="3"/>
        </w:numPr>
        <w:rPr>
          <w:b/>
        </w:rPr>
      </w:pPr>
      <w:r w:rsidRPr="00DC225D">
        <w:rPr>
          <w:b/>
        </w:rPr>
        <w:lastRenderedPageBreak/>
        <w:t>WBIF Funding and Plan Implementation – Jamie Schurbon</w:t>
      </w:r>
    </w:p>
    <w:p w:rsidR="00DC225D" w:rsidRDefault="002F5B25" w:rsidP="002F5B25">
      <w:pPr>
        <w:pStyle w:val="ListParagraph"/>
        <w:numPr>
          <w:ilvl w:val="1"/>
          <w:numId w:val="3"/>
        </w:numPr>
      </w:pPr>
      <w:r>
        <w:t xml:space="preserve">2023-24 funding will be divided into metro and non-metro pots, as it was during the last round of funding. There is </w:t>
      </w:r>
      <w:r w:rsidRPr="002F5B25">
        <w:t>$807,509</w:t>
      </w:r>
      <w:r>
        <w:t xml:space="preserve"> available for the metro portion of the LSC watershed and </w:t>
      </w:r>
      <w:r w:rsidRPr="002F5B25">
        <w:t>$471,070</w:t>
      </w:r>
      <w:r>
        <w:t xml:space="preserve"> for the whole watershed = </w:t>
      </w:r>
      <w:r w:rsidRPr="002F5B25">
        <w:t>$1,278,579</w:t>
      </w:r>
      <w:r>
        <w:t xml:space="preserve"> total. </w:t>
      </w:r>
    </w:p>
    <w:p w:rsidR="002F5B25" w:rsidRPr="002F5B25" w:rsidRDefault="002F5B25" w:rsidP="002F5B25">
      <w:pPr>
        <w:pStyle w:val="ListParagraph"/>
        <w:numPr>
          <w:ilvl w:val="1"/>
          <w:numId w:val="3"/>
        </w:numPr>
      </w:pPr>
      <w:r>
        <w:t>O</w:t>
      </w:r>
      <w:r w:rsidRPr="002F5B25">
        <w:t>ur current WBIF grant expires 12-31-2023</w:t>
      </w:r>
      <w:r>
        <w:t xml:space="preserve">. On July 1, 2022, </w:t>
      </w:r>
      <w:r w:rsidRPr="002F5B25">
        <w:t xml:space="preserve">FY 2023 funds </w:t>
      </w:r>
      <w:r>
        <w:t>become available, so there is overlap. The 3 year grant</w:t>
      </w:r>
      <w:r w:rsidRPr="002F5B25">
        <w:t xml:space="preserve"> </w:t>
      </w:r>
      <w:r>
        <w:t xml:space="preserve">will </w:t>
      </w:r>
      <w:r w:rsidRPr="002F5B25">
        <w:t>expir</w:t>
      </w:r>
      <w:r>
        <w:t>e on</w:t>
      </w:r>
      <w:r w:rsidRPr="002F5B25">
        <w:t xml:space="preserve"> December 31, 2025</w:t>
      </w:r>
      <w:r>
        <w:t>.</w:t>
      </w:r>
    </w:p>
    <w:p w:rsidR="000651C6" w:rsidRPr="002F5B25" w:rsidRDefault="00DC225D" w:rsidP="00DC225D">
      <w:pPr>
        <w:pStyle w:val="ListParagraph"/>
        <w:numPr>
          <w:ilvl w:val="0"/>
          <w:numId w:val="3"/>
        </w:numPr>
        <w:rPr>
          <w:b/>
        </w:rPr>
      </w:pPr>
      <w:r w:rsidRPr="002F5B25">
        <w:rPr>
          <w:b/>
        </w:rPr>
        <w:t>Wrap Up</w:t>
      </w:r>
    </w:p>
    <w:p w:rsidR="00DC225D" w:rsidRDefault="002F5B25" w:rsidP="002F5B25">
      <w:pPr>
        <w:pStyle w:val="ListParagraph"/>
        <w:numPr>
          <w:ilvl w:val="1"/>
          <w:numId w:val="3"/>
        </w:numPr>
      </w:pPr>
      <w:r>
        <w:t>The n</w:t>
      </w:r>
      <w:r w:rsidR="00DC225D">
        <w:t xml:space="preserve">ext </w:t>
      </w:r>
      <w:r>
        <w:t>Policy Committee</w:t>
      </w:r>
      <w:r w:rsidR="00DC225D">
        <w:t xml:space="preserve"> meeting will be</w:t>
      </w:r>
      <w:r>
        <w:t xml:space="preserve"> held</w:t>
      </w:r>
      <w:r w:rsidR="00DC225D">
        <w:t xml:space="preserve"> on </w:t>
      </w:r>
      <w:r>
        <w:t xml:space="preserve">Monday, </w:t>
      </w:r>
      <w:r w:rsidR="00DC225D">
        <w:t>January 24</w:t>
      </w:r>
      <w:r w:rsidR="00DC225D" w:rsidRPr="00DC225D">
        <w:rPr>
          <w:vertAlign w:val="superscript"/>
        </w:rPr>
        <w:t>th</w:t>
      </w:r>
      <w:r w:rsidR="00DC225D">
        <w:t>, 4-6 pm</w:t>
      </w:r>
      <w:r>
        <w:t xml:space="preserve">. The group will wait until January to determine whether to meet in person or via zoom. </w:t>
      </w:r>
    </w:p>
    <w:p w:rsidR="00271A6B" w:rsidRDefault="00DC225D" w:rsidP="002F5B25">
      <w:pPr>
        <w:pStyle w:val="ListParagraph"/>
        <w:numPr>
          <w:ilvl w:val="1"/>
          <w:numId w:val="3"/>
        </w:numPr>
      </w:pPr>
      <w:r>
        <w:t xml:space="preserve">Motion to adjourn by Doug </w:t>
      </w:r>
      <w:r w:rsidR="00D02C6E">
        <w:t xml:space="preserve">Odegard, Susan Morris seconds, motion carries and meeting adjourns at 5:20 pm. </w:t>
      </w:r>
    </w:p>
    <w:p w:rsidR="00271A6B" w:rsidRDefault="00271A6B"/>
    <w:p w:rsidR="00271A6B" w:rsidRDefault="00271A6B"/>
    <w:p w:rsidR="00271A6B" w:rsidRDefault="00271A6B"/>
    <w:p w:rsidR="00271A6B" w:rsidRDefault="00271A6B"/>
    <w:sectPr w:rsidR="00271A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25" w:rsidRDefault="002F5B25" w:rsidP="00CC7B29">
      <w:pPr>
        <w:spacing w:after="0" w:line="240" w:lineRule="auto"/>
      </w:pPr>
      <w:r>
        <w:separator/>
      </w:r>
    </w:p>
  </w:endnote>
  <w:endnote w:type="continuationSeparator" w:id="0">
    <w:p w:rsidR="002F5B25" w:rsidRDefault="002F5B25" w:rsidP="00CC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03723"/>
      <w:docPartObj>
        <w:docPartGallery w:val="Page Numbers (Bottom of Page)"/>
        <w:docPartUnique/>
      </w:docPartObj>
    </w:sdtPr>
    <w:sdtEndPr>
      <w:rPr>
        <w:noProof/>
      </w:rPr>
    </w:sdtEndPr>
    <w:sdtContent>
      <w:p w:rsidR="002F5B25" w:rsidRDefault="002F5B25">
        <w:pPr>
          <w:pStyle w:val="Footer"/>
          <w:jc w:val="right"/>
        </w:pPr>
        <w:r>
          <w:fldChar w:fldCharType="begin"/>
        </w:r>
        <w:r>
          <w:instrText xml:space="preserve"> PAGE   \* MERGEFORMAT </w:instrText>
        </w:r>
        <w:r>
          <w:fldChar w:fldCharType="separate"/>
        </w:r>
        <w:r w:rsidR="00CF6A96">
          <w:rPr>
            <w:noProof/>
          </w:rPr>
          <w:t>1</w:t>
        </w:r>
        <w:r>
          <w:rPr>
            <w:noProof/>
          </w:rPr>
          <w:fldChar w:fldCharType="end"/>
        </w:r>
      </w:p>
    </w:sdtContent>
  </w:sdt>
  <w:p w:rsidR="002F5B25" w:rsidRDefault="002F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25" w:rsidRDefault="002F5B25" w:rsidP="00CC7B29">
      <w:pPr>
        <w:spacing w:after="0" w:line="240" w:lineRule="auto"/>
      </w:pPr>
      <w:r>
        <w:separator/>
      </w:r>
    </w:p>
  </w:footnote>
  <w:footnote w:type="continuationSeparator" w:id="0">
    <w:p w:rsidR="002F5B25" w:rsidRDefault="002F5B25" w:rsidP="00CC7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41D4C"/>
    <w:multiLevelType w:val="hybridMultilevel"/>
    <w:tmpl w:val="40988778"/>
    <w:lvl w:ilvl="0" w:tplc="D2BCF7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6368D"/>
    <w:multiLevelType w:val="hybridMultilevel"/>
    <w:tmpl w:val="FF505E98"/>
    <w:lvl w:ilvl="0" w:tplc="D2BCF7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F0D21"/>
    <w:multiLevelType w:val="hybridMultilevel"/>
    <w:tmpl w:val="B6405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D12C08"/>
    <w:multiLevelType w:val="hybridMultilevel"/>
    <w:tmpl w:val="329E2B62"/>
    <w:lvl w:ilvl="0" w:tplc="D2BCF7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53176"/>
    <w:multiLevelType w:val="hybridMultilevel"/>
    <w:tmpl w:val="40E6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86AA0"/>
    <w:multiLevelType w:val="hybridMultilevel"/>
    <w:tmpl w:val="152EE854"/>
    <w:lvl w:ilvl="0" w:tplc="B3D20D1E">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6B"/>
    <w:rsid w:val="00040B17"/>
    <w:rsid w:val="000651C6"/>
    <w:rsid w:val="00115EA8"/>
    <w:rsid w:val="00196036"/>
    <w:rsid w:val="001B64B5"/>
    <w:rsid w:val="0021059F"/>
    <w:rsid w:val="00271A6B"/>
    <w:rsid w:val="002F5B25"/>
    <w:rsid w:val="00317F1C"/>
    <w:rsid w:val="00461D2A"/>
    <w:rsid w:val="00466615"/>
    <w:rsid w:val="004728BC"/>
    <w:rsid w:val="00490D5B"/>
    <w:rsid w:val="004C5AAC"/>
    <w:rsid w:val="004F7967"/>
    <w:rsid w:val="0057543C"/>
    <w:rsid w:val="005D244C"/>
    <w:rsid w:val="006B71EA"/>
    <w:rsid w:val="00984C40"/>
    <w:rsid w:val="00A03542"/>
    <w:rsid w:val="00AC0C2A"/>
    <w:rsid w:val="00B66EC1"/>
    <w:rsid w:val="00B83C21"/>
    <w:rsid w:val="00CC7B29"/>
    <w:rsid w:val="00CF6A96"/>
    <w:rsid w:val="00D02C6E"/>
    <w:rsid w:val="00D07783"/>
    <w:rsid w:val="00DC225D"/>
    <w:rsid w:val="00EF6C0E"/>
    <w:rsid w:val="00F21A87"/>
    <w:rsid w:val="00F2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A694"/>
  <w15:chartTrackingRefBased/>
  <w15:docId w15:val="{FE9C4823-7795-4800-9AC9-AEFA200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6B"/>
    <w:pPr>
      <w:ind w:left="720"/>
      <w:contextualSpacing/>
    </w:pPr>
  </w:style>
  <w:style w:type="paragraph" w:styleId="Header">
    <w:name w:val="header"/>
    <w:basedOn w:val="Normal"/>
    <w:link w:val="HeaderChar"/>
    <w:uiPriority w:val="99"/>
    <w:unhideWhenUsed/>
    <w:rsid w:val="00CC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B29"/>
  </w:style>
  <w:style w:type="paragraph" w:styleId="Footer">
    <w:name w:val="footer"/>
    <w:basedOn w:val="Normal"/>
    <w:link w:val="FooterChar"/>
    <w:uiPriority w:val="99"/>
    <w:unhideWhenUsed/>
    <w:rsid w:val="00CC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29"/>
  </w:style>
  <w:style w:type="paragraph" w:customStyle="1" w:styleId="Default">
    <w:name w:val="Default"/>
    <w:rsid w:val="00115EA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66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Heitkamp</dc:creator>
  <cp:keywords/>
  <dc:description/>
  <cp:lastModifiedBy>Angie Hong</cp:lastModifiedBy>
  <cp:revision>4</cp:revision>
  <dcterms:created xsi:type="dcterms:W3CDTF">2021-10-26T17:15:00Z</dcterms:created>
  <dcterms:modified xsi:type="dcterms:W3CDTF">2022-01-25T13:28:00Z</dcterms:modified>
</cp:coreProperties>
</file>