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5F" w:rsidRPr="000811AC" w:rsidRDefault="00462548" w:rsidP="0022054E">
      <w:pPr>
        <w:jc w:val="center"/>
        <w:rPr>
          <w:b/>
          <w:bCs/>
        </w:rPr>
      </w:pPr>
      <w:r w:rsidRPr="000811AC">
        <w:rPr>
          <w:b/>
          <w:bCs/>
        </w:rPr>
        <w:t xml:space="preserve">Advisory </w:t>
      </w:r>
      <w:r w:rsidR="00CD575F" w:rsidRPr="000811AC">
        <w:rPr>
          <w:b/>
          <w:bCs/>
        </w:rPr>
        <w:t>Committee Meeting</w:t>
      </w:r>
      <w:r w:rsidR="00920EE3" w:rsidRPr="000811AC">
        <w:rPr>
          <w:b/>
          <w:bCs/>
        </w:rPr>
        <w:t xml:space="preserve"> </w:t>
      </w:r>
    </w:p>
    <w:p w:rsidR="00920EE3" w:rsidRPr="000811AC" w:rsidRDefault="00462548" w:rsidP="0022054E">
      <w:pPr>
        <w:jc w:val="center"/>
        <w:rPr>
          <w:b/>
          <w:bCs/>
        </w:rPr>
      </w:pPr>
      <w:r w:rsidRPr="000811AC">
        <w:rPr>
          <w:b/>
          <w:bCs/>
        </w:rPr>
        <w:t>Monday, December 13, 9-10:30am</w:t>
      </w:r>
    </w:p>
    <w:p w:rsidR="00CD575F" w:rsidRPr="000811AC" w:rsidRDefault="00CD575F" w:rsidP="00CD575F"/>
    <w:p w:rsidR="00CD575F" w:rsidRPr="000811AC" w:rsidRDefault="00CD575F" w:rsidP="00CD575F">
      <w:r w:rsidRPr="000811AC">
        <w:t>To join the Meeting:</w:t>
      </w:r>
    </w:p>
    <w:p w:rsidR="00462548" w:rsidRPr="000811AC" w:rsidRDefault="007A2D18" w:rsidP="00462548">
      <w:hyperlink r:id="rId7" w:history="1">
        <w:r w:rsidR="00462548" w:rsidRPr="000811AC">
          <w:rPr>
            <w:rStyle w:val="Hyperlink"/>
          </w:rPr>
          <w:t>https://us02web.zoom.us/j/81644480415?pwd=TGx6a1ZrN3Z0bGJBM3psRHUxa3dndz09</w:t>
        </w:r>
      </w:hyperlink>
    </w:p>
    <w:p w:rsidR="00462548" w:rsidRPr="000811AC" w:rsidRDefault="00462548" w:rsidP="00462548">
      <w:r w:rsidRPr="000811AC">
        <w:t>Meeting ID: 816 4448 0415</w:t>
      </w:r>
    </w:p>
    <w:p w:rsidR="00462548" w:rsidRPr="000811AC" w:rsidRDefault="00462548" w:rsidP="00462548">
      <w:r w:rsidRPr="000811AC">
        <w:t>Passcode: 732347</w:t>
      </w:r>
    </w:p>
    <w:p w:rsidR="00920EE3" w:rsidRPr="000811AC" w:rsidRDefault="00920EE3" w:rsidP="00920EE3">
      <w:pPr>
        <w:rPr>
          <w:b/>
          <w:bCs/>
        </w:rPr>
      </w:pPr>
    </w:p>
    <w:p w:rsidR="00BA63A4" w:rsidRPr="000811AC" w:rsidRDefault="007A2D18" w:rsidP="00CD575F">
      <w:pPr>
        <w:autoSpaceDE w:val="0"/>
        <w:autoSpaceDN w:val="0"/>
        <w:adjustRightInd w:val="0"/>
        <w:jc w:val="center"/>
        <w:rPr>
          <w:rFonts w:asciiTheme="minorHAnsi" w:hAnsiTheme="minorHAnsi" w:cstheme="minorHAnsi"/>
          <w:b/>
          <w:bCs/>
        </w:rPr>
      </w:pPr>
      <w:r>
        <w:rPr>
          <w:rFonts w:asciiTheme="minorHAnsi" w:hAnsiTheme="minorHAnsi" w:cstheme="minorHAnsi"/>
          <w:b/>
          <w:bCs/>
        </w:rPr>
        <w:t>MINUTES</w:t>
      </w:r>
    </w:p>
    <w:p w:rsidR="008715C2" w:rsidRPr="000811AC" w:rsidRDefault="008715C2" w:rsidP="00D1018F">
      <w:pPr>
        <w:numPr>
          <w:ilvl w:val="0"/>
          <w:numId w:val="7"/>
        </w:numPr>
        <w:rPr>
          <w:rFonts w:eastAsia="Times New Roman"/>
        </w:rPr>
      </w:pPr>
      <w:r w:rsidRPr="000811AC">
        <w:rPr>
          <w:rFonts w:eastAsia="Times New Roman"/>
        </w:rPr>
        <w:t>Welcome and introductions</w:t>
      </w:r>
      <w:bookmarkStart w:id="0" w:name="_GoBack"/>
      <w:bookmarkEnd w:id="0"/>
    </w:p>
    <w:p w:rsidR="00286ED8" w:rsidRPr="000811AC" w:rsidRDefault="00286ED8" w:rsidP="00286ED8">
      <w:pPr>
        <w:pStyle w:val="ListParagraph"/>
        <w:numPr>
          <w:ilvl w:val="0"/>
          <w:numId w:val="7"/>
        </w:numPr>
        <w:autoSpaceDE w:val="0"/>
        <w:autoSpaceDN w:val="0"/>
        <w:adjustRightInd w:val="0"/>
        <w:rPr>
          <w:rFonts w:asciiTheme="minorHAnsi" w:hAnsiTheme="minorHAnsi" w:cstheme="minorHAnsi"/>
        </w:rPr>
      </w:pPr>
      <w:r w:rsidRPr="000811AC">
        <w:rPr>
          <w:rFonts w:asciiTheme="minorHAnsi" w:hAnsiTheme="minorHAnsi" w:cstheme="minorHAnsi"/>
        </w:rPr>
        <w:t>Progress u</w:t>
      </w:r>
      <w:r w:rsidR="008715C2" w:rsidRPr="000811AC">
        <w:rPr>
          <w:rFonts w:asciiTheme="minorHAnsi" w:hAnsiTheme="minorHAnsi" w:cstheme="minorHAnsi"/>
        </w:rPr>
        <w:t xml:space="preserve">pdate </w:t>
      </w:r>
    </w:p>
    <w:p w:rsidR="00286ED8" w:rsidRPr="000811AC" w:rsidRDefault="008715C2" w:rsidP="00286ED8">
      <w:pPr>
        <w:pStyle w:val="ListParagraph"/>
        <w:numPr>
          <w:ilvl w:val="1"/>
          <w:numId w:val="7"/>
        </w:numPr>
        <w:autoSpaceDE w:val="0"/>
        <w:autoSpaceDN w:val="0"/>
        <w:adjustRightInd w:val="0"/>
        <w:rPr>
          <w:rFonts w:asciiTheme="minorHAnsi" w:hAnsiTheme="minorHAnsi" w:cstheme="minorHAnsi"/>
        </w:rPr>
      </w:pPr>
      <w:r w:rsidRPr="000811AC">
        <w:rPr>
          <w:rFonts w:asciiTheme="minorHAnsi" w:hAnsiTheme="minorHAnsi" w:cstheme="minorHAnsi"/>
        </w:rPr>
        <w:t>Overview of WBIF grant and projects approved for funding in 2021 – Angie Hong</w:t>
      </w:r>
    </w:p>
    <w:p w:rsidR="008715C2" w:rsidRDefault="008715C2" w:rsidP="00286ED8">
      <w:pPr>
        <w:pStyle w:val="ListParagraph"/>
        <w:numPr>
          <w:ilvl w:val="1"/>
          <w:numId w:val="7"/>
        </w:numPr>
        <w:autoSpaceDE w:val="0"/>
        <w:autoSpaceDN w:val="0"/>
        <w:adjustRightInd w:val="0"/>
        <w:rPr>
          <w:rFonts w:asciiTheme="minorHAnsi" w:hAnsiTheme="minorHAnsi" w:cstheme="minorHAnsi"/>
        </w:rPr>
      </w:pPr>
      <w:r w:rsidRPr="000811AC">
        <w:rPr>
          <w:rFonts w:asciiTheme="minorHAnsi" w:hAnsiTheme="minorHAnsi" w:cstheme="minorHAnsi"/>
        </w:rPr>
        <w:t>Cumulative progress toward water quality goals – Emily Heinz</w:t>
      </w:r>
    </w:p>
    <w:p w:rsidR="007E1D1E" w:rsidRDefault="007E1D1E" w:rsidP="007E1D1E">
      <w:pPr>
        <w:pStyle w:val="ListParagraph"/>
        <w:numPr>
          <w:ilvl w:val="2"/>
          <w:numId w:val="7"/>
        </w:numPr>
        <w:autoSpaceDE w:val="0"/>
        <w:autoSpaceDN w:val="0"/>
        <w:adjustRightInd w:val="0"/>
        <w:rPr>
          <w:rFonts w:asciiTheme="minorHAnsi" w:hAnsiTheme="minorHAnsi" w:cstheme="minorHAnsi"/>
        </w:rPr>
      </w:pPr>
      <w:r>
        <w:rPr>
          <w:rFonts w:asciiTheme="minorHAnsi" w:hAnsiTheme="minorHAnsi" w:cstheme="minorHAnsi"/>
        </w:rPr>
        <w:t>254.5lb phosphorus reduction so far</w:t>
      </w:r>
    </w:p>
    <w:p w:rsidR="007E1D1E" w:rsidRDefault="005C7D34" w:rsidP="007E1D1E">
      <w:pPr>
        <w:pStyle w:val="ListParagraph"/>
        <w:numPr>
          <w:ilvl w:val="2"/>
          <w:numId w:val="7"/>
        </w:numPr>
        <w:autoSpaceDE w:val="0"/>
        <w:autoSpaceDN w:val="0"/>
        <w:adjustRightInd w:val="0"/>
        <w:rPr>
          <w:rFonts w:asciiTheme="minorHAnsi" w:hAnsiTheme="minorHAnsi" w:cstheme="minorHAnsi"/>
        </w:rPr>
      </w:pPr>
      <w:r>
        <w:rPr>
          <w:rFonts w:asciiTheme="minorHAnsi" w:hAnsiTheme="minorHAnsi" w:cstheme="minorHAnsi"/>
        </w:rPr>
        <w:t xml:space="preserve">28% of the way toward the grant goal and </w:t>
      </w:r>
      <w:r w:rsidR="007E1D1E">
        <w:rPr>
          <w:rFonts w:asciiTheme="minorHAnsi" w:hAnsiTheme="minorHAnsi" w:cstheme="minorHAnsi"/>
        </w:rPr>
        <w:t>5% of the way toward the 10yr goal</w:t>
      </w:r>
    </w:p>
    <w:p w:rsidR="007E1D1E" w:rsidRPr="000811AC" w:rsidRDefault="007E1D1E" w:rsidP="007E1D1E">
      <w:pPr>
        <w:pStyle w:val="ListParagraph"/>
        <w:numPr>
          <w:ilvl w:val="2"/>
          <w:numId w:val="7"/>
        </w:numPr>
        <w:autoSpaceDE w:val="0"/>
        <w:autoSpaceDN w:val="0"/>
        <w:adjustRightInd w:val="0"/>
        <w:rPr>
          <w:rFonts w:asciiTheme="minorHAnsi" w:hAnsiTheme="minorHAnsi" w:cstheme="minorHAnsi"/>
        </w:rPr>
      </w:pPr>
      <w:r>
        <w:rPr>
          <w:rFonts w:asciiTheme="minorHAnsi" w:hAnsiTheme="minorHAnsi" w:cstheme="minorHAnsi"/>
        </w:rPr>
        <w:t xml:space="preserve">64,395 phosphorus reduction </w:t>
      </w:r>
      <w:r w:rsidR="00840AA2">
        <w:rPr>
          <w:rFonts w:asciiTheme="minorHAnsi" w:hAnsiTheme="minorHAnsi" w:cstheme="minorHAnsi"/>
        </w:rPr>
        <w:t>needed to meet state standards for all of our priority water resources. We are only 0.4% of the wa</w:t>
      </w:r>
      <w:r w:rsidR="00187C28">
        <w:rPr>
          <w:rFonts w:asciiTheme="minorHAnsi" w:hAnsiTheme="minorHAnsi" w:cstheme="minorHAnsi"/>
        </w:rPr>
        <w:t>y</w:t>
      </w:r>
      <w:r w:rsidR="00840AA2">
        <w:rPr>
          <w:rFonts w:asciiTheme="minorHAnsi" w:hAnsiTheme="minorHAnsi" w:cstheme="minorHAnsi"/>
        </w:rPr>
        <w:t xml:space="preserve"> toward that goal. </w:t>
      </w:r>
    </w:p>
    <w:p w:rsidR="00D1018F" w:rsidRDefault="00D1018F" w:rsidP="00286ED8">
      <w:pPr>
        <w:numPr>
          <w:ilvl w:val="0"/>
          <w:numId w:val="7"/>
        </w:numPr>
        <w:rPr>
          <w:rFonts w:eastAsia="Times New Roman"/>
        </w:rPr>
      </w:pPr>
      <w:r w:rsidRPr="000811AC">
        <w:rPr>
          <w:rFonts w:eastAsia="Times New Roman"/>
        </w:rPr>
        <w:t xml:space="preserve">Financial update </w:t>
      </w:r>
      <w:r w:rsidR="00346CEF" w:rsidRPr="000811AC">
        <w:rPr>
          <w:rFonts w:eastAsia="Times New Roman"/>
        </w:rPr>
        <w:t>–</w:t>
      </w:r>
      <w:r w:rsidRPr="000811AC">
        <w:rPr>
          <w:rFonts w:eastAsia="Times New Roman"/>
        </w:rPr>
        <w:t xml:space="preserve"> Craig</w:t>
      </w:r>
      <w:r w:rsidR="00CD575F" w:rsidRPr="000811AC">
        <w:rPr>
          <w:rFonts w:eastAsia="Times New Roman"/>
        </w:rPr>
        <w:t xml:space="preserve"> Mell</w:t>
      </w:r>
    </w:p>
    <w:p w:rsidR="00840AA2" w:rsidRDefault="00840AA2" w:rsidP="00840AA2">
      <w:pPr>
        <w:numPr>
          <w:ilvl w:val="1"/>
          <w:numId w:val="7"/>
        </w:numPr>
        <w:rPr>
          <w:rFonts w:eastAsia="Times New Roman"/>
        </w:rPr>
      </w:pPr>
      <w:r>
        <w:rPr>
          <w:rFonts w:eastAsia="Times New Roman"/>
        </w:rPr>
        <w:t>We have e</w:t>
      </w:r>
      <w:r w:rsidR="007E1D1E">
        <w:rPr>
          <w:rFonts w:eastAsia="Times New Roman"/>
        </w:rPr>
        <w:t>ncumbered or spent 43% of the WBIF grant for 2021-23</w:t>
      </w:r>
    </w:p>
    <w:p w:rsidR="007E1D1E" w:rsidRPr="00840AA2" w:rsidRDefault="007E1D1E" w:rsidP="00840AA2">
      <w:pPr>
        <w:numPr>
          <w:ilvl w:val="1"/>
          <w:numId w:val="7"/>
        </w:numPr>
        <w:rPr>
          <w:rFonts w:eastAsia="Times New Roman"/>
        </w:rPr>
      </w:pPr>
      <w:r w:rsidRPr="00840AA2">
        <w:rPr>
          <w:rFonts w:eastAsia="Times New Roman"/>
        </w:rPr>
        <w:t>15% of funds have been spent</w:t>
      </w:r>
      <w:r w:rsidR="00840AA2">
        <w:rPr>
          <w:rFonts w:eastAsia="Times New Roman"/>
        </w:rPr>
        <w:t>.</w:t>
      </w:r>
    </w:p>
    <w:p w:rsidR="007E1D1E" w:rsidRPr="000811AC" w:rsidRDefault="007E1D1E" w:rsidP="007E1D1E">
      <w:pPr>
        <w:numPr>
          <w:ilvl w:val="1"/>
          <w:numId w:val="7"/>
        </w:numPr>
        <w:rPr>
          <w:rFonts w:eastAsia="Times New Roman"/>
        </w:rPr>
      </w:pPr>
      <w:r>
        <w:rPr>
          <w:rFonts w:eastAsia="Times New Roman"/>
        </w:rPr>
        <w:t>Have received about 75% of our match funds</w:t>
      </w:r>
    </w:p>
    <w:p w:rsidR="00286ED8" w:rsidRPr="000811AC" w:rsidRDefault="00286ED8" w:rsidP="00286ED8">
      <w:pPr>
        <w:pStyle w:val="ListParagraph"/>
        <w:numPr>
          <w:ilvl w:val="0"/>
          <w:numId w:val="7"/>
        </w:numPr>
        <w:autoSpaceDE w:val="0"/>
        <w:autoSpaceDN w:val="0"/>
        <w:adjustRightInd w:val="0"/>
        <w:rPr>
          <w:rFonts w:asciiTheme="minorHAnsi" w:hAnsiTheme="minorHAnsi" w:cstheme="minorHAnsi"/>
        </w:rPr>
      </w:pPr>
      <w:r w:rsidRPr="000811AC">
        <w:rPr>
          <w:rFonts w:asciiTheme="minorHAnsi" w:hAnsiTheme="minorHAnsi" w:cstheme="minorHAnsi"/>
        </w:rPr>
        <w:t xml:space="preserve">Planning team updates </w:t>
      </w:r>
    </w:p>
    <w:p w:rsidR="00462548" w:rsidRPr="007E1D1E" w:rsidRDefault="00462548" w:rsidP="00286ED8">
      <w:pPr>
        <w:pStyle w:val="ListParagraph"/>
        <w:numPr>
          <w:ilvl w:val="1"/>
          <w:numId w:val="7"/>
        </w:numPr>
        <w:autoSpaceDE w:val="0"/>
        <w:autoSpaceDN w:val="0"/>
        <w:adjustRightInd w:val="0"/>
        <w:rPr>
          <w:rFonts w:asciiTheme="minorHAnsi" w:hAnsiTheme="minorHAnsi" w:cstheme="minorHAnsi"/>
        </w:rPr>
      </w:pPr>
      <w:r w:rsidRPr="000811AC">
        <w:rPr>
          <w:bCs/>
        </w:rPr>
        <w:t xml:space="preserve">Policy Committee Memo: Lower St. Croix Project Prioritization and Targeting </w:t>
      </w:r>
      <w:r w:rsidR="008715C2" w:rsidRPr="000811AC">
        <w:rPr>
          <w:rFonts w:eastAsia="Times New Roman"/>
        </w:rPr>
        <w:t>– Emily Heinz</w:t>
      </w:r>
    </w:p>
    <w:p w:rsidR="007E1D1E" w:rsidRPr="000811AC" w:rsidRDefault="007E1D1E" w:rsidP="007E1D1E">
      <w:pPr>
        <w:pStyle w:val="ListParagraph"/>
        <w:numPr>
          <w:ilvl w:val="2"/>
          <w:numId w:val="7"/>
        </w:numPr>
        <w:autoSpaceDE w:val="0"/>
        <w:autoSpaceDN w:val="0"/>
        <w:adjustRightInd w:val="0"/>
        <w:rPr>
          <w:rFonts w:asciiTheme="minorHAnsi" w:hAnsiTheme="minorHAnsi" w:cstheme="minorHAnsi"/>
        </w:rPr>
      </w:pPr>
      <w:r>
        <w:rPr>
          <w:rFonts w:eastAsia="Times New Roman"/>
        </w:rPr>
        <w:t xml:space="preserve">This memo will be going </w:t>
      </w:r>
      <w:r w:rsidR="00A02569">
        <w:rPr>
          <w:rFonts w:eastAsia="Times New Roman"/>
        </w:rPr>
        <w:t xml:space="preserve">to the policy committee in January 2022. It explains how we are using targeting and prioritization to identify potential projects. There was a concern that we might be considering projects on a first come, first serve basis. </w:t>
      </w:r>
    </w:p>
    <w:p w:rsidR="00286ED8" w:rsidRPr="00187C28" w:rsidRDefault="00286ED8" w:rsidP="00286ED8">
      <w:pPr>
        <w:pStyle w:val="ListParagraph"/>
        <w:numPr>
          <w:ilvl w:val="1"/>
          <w:numId w:val="7"/>
        </w:numPr>
        <w:autoSpaceDE w:val="0"/>
        <w:autoSpaceDN w:val="0"/>
        <w:adjustRightInd w:val="0"/>
        <w:rPr>
          <w:rFonts w:asciiTheme="minorHAnsi" w:hAnsiTheme="minorHAnsi" w:cstheme="minorHAnsi"/>
        </w:rPr>
      </w:pPr>
      <w:r w:rsidRPr="000811AC">
        <w:rPr>
          <w:rFonts w:eastAsia="Times New Roman"/>
        </w:rPr>
        <w:t xml:space="preserve">Leadership for </w:t>
      </w:r>
      <w:proofErr w:type="spellStart"/>
      <w:r w:rsidRPr="000811AC">
        <w:rPr>
          <w:rFonts w:eastAsia="Times New Roman"/>
        </w:rPr>
        <w:t>basinwide</w:t>
      </w:r>
      <w:proofErr w:type="spellEnd"/>
      <w:r w:rsidRPr="000811AC">
        <w:rPr>
          <w:rFonts w:eastAsia="Times New Roman"/>
        </w:rPr>
        <w:t xml:space="preserve"> projects</w:t>
      </w:r>
    </w:p>
    <w:p w:rsidR="00187C28" w:rsidRPr="00187C28" w:rsidRDefault="00187C28" w:rsidP="00187C28">
      <w:pPr>
        <w:pStyle w:val="ListParagraph"/>
        <w:numPr>
          <w:ilvl w:val="2"/>
          <w:numId w:val="7"/>
        </w:numPr>
        <w:autoSpaceDE w:val="0"/>
        <w:autoSpaceDN w:val="0"/>
        <w:adjustRightInd w:val="0"/>
        <w:rPr>
          <w:rFonts w:asciiTheme="minorHAnsi" w:hAnsiTheme="minorHAnsi" w:cstheme="minorHAnsi"/>
        </w:rPr>
      </w:pPr>
      <w:r>
        <w:rPr>
          <w:rFonts w:eastAsia="Times New Roman"/>
        </w:rPr>
        <w:t xml:space="preserve">Chisago SWCD will be acting as project manager for the street sweeping project, happening </w:t>
      </w:r>
      <w:proofErr w:type="spellStart"/>
      <w:r>
        <w:rPr>
          <w:rFonts w:eastAsia="Times New Roman"/>
        </w:rPr>
        <w:t>basinwide</w:t>
      </w:r>
      <w:proofErr w:type="spellEnd"/>
      <w:r>
        <w:rPr>
          <w:rFonts w:eastAsia="Times New Roman"/>
        </w:rPr>
        <w:t xml:space="preserve">. </w:t>
      </w:r>
    </w:p>
    <w:p w:rsidR="00187C28" w:rsidRPr="000811AC" w:rsidRDefault="00187C28" w:rsidP="00187C28">
      <w:pPr>
        <w:pStyle w:val="ListParagraph"/>
        <w:numPr>
          <w:ilvl w:val="2"/>
          <w:numId w:val="7"/>
        </w:numPr>
        <w:autoSpaceDE w:val="0"/>
        <w:autoSpaceDN w:val="0"/>
        <w:adjustRightInd w:val="0"/>
        <w:rPr>
          <w:rFonts w:asciiTheme="minorHAnsi" w:hAnsiTheme="minorHAnsi" w:cstheme="minorHAnsi"/>
        </w:rPr>
      </w:pPr>
      <w:r>
        <w:rPr>
          <w:rFonts w:eastAsia="Times New Roman"/>
        </w:rPr>
        <w:t xml:space="preserve">Thinking forward to the next round of funding, consider if your organization could lead any of the </w:t>
      </w:r>
      <w:proofErr w:type="spellStart"/>
      <w:r>
        <w:rPr>
          <w:rFonts w:eastAsia="Times New Roman"/>
        </w:rPr>
        <w:t>basinwide</w:t>
      </w:r>
      <w:proofErr w:type="spellEnd"/>
      <w:r>
        <w:rPr>
          <w:rFonts w:eastAsia="Times New Roman"/>
        </w:rPr>
        <w:t xml:space="preserve"> projects so that admin funding for the required staff time can be included in the next WBIF grant</w:t>
      </w:r>
    </w:p>
    <w:p w:rsidR="00462548" w:rsidRPr="000811AC" w:rsidRDefault="008715C2" w:rsidP="008715C2">
      <w:pPr>
        <w:numPr>
          <w:ilvl w:val="0"/>
          <w:numId w:val="7"/>
        </w:numPr>
        <w:rPr>
          <w:rFonts w:eastAsia="Times New Roman"/>
        </w:rPr>
      </w:pPr>
      <w:r w:rsidRPr="000811AC">
        <w:rPr>
          <w:rFonts w:eastAsia="Times New Roman"/>
        </w:rPr>
        <w:t>Discussion: 2022 Annual Plan of Work and 2021 Progress Report – Emily Heinz</w:t>
      </w:r>
    </w:p>
    <w:p w:rsidR="008715C2" w:rsidRDefault="002B16D8" w:rsidP="008715C2">
      <w:pPr>
        <w:numPr>
          <w:ilvl w:val="1"/>
          <w:numId w:val="7"/>
        </w:numPr>
        <w:rPr>
          <w:rFonts w:eastAsia="Times New Roman"/>
        </w:rPr>
      </w:pPr>
      <w:r>
        <w:rPr>
          <w:rFonts w:eastAsia="Times New Roman"/>
        </w:rPr>
        <w:t>Review/revise and recommend an</w:t>
      </w:r>
      <w:r w:rsidR="008715C2" w:rsidRPr="000811AC">
        <w:rPr>
          <w:rFonts w:eastAsia="Times New Roman"/>
        </w:rPr>
        <w:t xml:space="preserve"> annual plan of work for the Policy Committee to approve in January 2022</w:t>
      </w:r>
      <w:r w:rsidR="00B06F03">
        <w:rPr>
          <w:rFonts w:eastAsia="Times New Roman"/>
        </w:rPr>
        <w:t xml:space="preserve"> </w:t>
      </w:r>
    </w:p>
    <w:p w:rsidR="00A02569" w:rsidRDefault="00A02569" w:rsidP="00A02569">
      <w:pPr>
        <w:numPr>
          <w:ilvl w:val="2"/>
          <w:numId w:val="7"/>
        </w:numPr>
        <w:rPr>
          <w:rFonts w:eastAsia="Times New Roman"/>
        </w:rPr>
      </w:pPr>
      <w:r>
        <w:rPr>
          <w:rFonts w:eastAsia="Times New Roman"/>
        </w:rPr>
        <w:t xml:space="preserve">Emily walked through the 2022 Annual Plan – it looks similar to the Table 5.1 from the LSC CWMP. 10-yr goals were divided into 1yr goals. This includes all goals, not just activities that will be funded by WBIF grants. </w:t>
      </w:r>
    </w:p>
    <w:p w:rsidR="0044132F" w:rsidRDefault="0044132F" w:rsidP="00A02569">
      <w:pPr>
        <w:numPr>
          <w:ilvl w:val="2"/>
          <w:numId w:val="7"/>
        </w:numPr>
        <w:rPr>
          <w:rFonts w:eastAsia="Times New Roman"/>
        </w:rPr>
      </w:pPr>
      <w:r>
        <w:rPr>
          <w:rFonts w:eastAsia="Times New Roman"/>
        </w:rPr>
        <w:lastRenderedPageBreak/>
        <w:t>Barb Peichel – BWSR does not provide guidance on how to do an annual plan. We are setting ourselves up well for our future 5yr progress review by creating an annual plan that reflects our 10-yr plan</w:t>
      </w:r>
    </w:p>
    <w:p w:rsidR="0044132F" w:rsidRDefault="0044132F" w:rsidP="00A02569">
      <w:pPr>
        <w:numPr>
          <w:ilvl w:val="2"/>
          <w:numId w:val="7"/>
        </w:numPr>
        <w:rPr>
          <w:rFonts w:eastAsia="Times New Roman"/>
        </w:rPr>
      </w:pPr>
      <w:r>
        <w:rPr>
          <w:rFonts w:eastAsia="Times New Roman"/>
        </w:rPr>
        <w:t xml:space="preserve">Craig – if the policy committee approves this at its Jan 24 meeting, everyone will need to put this on their February board meetings. </w:t>
      </w:r>
    </w:p>
    <w:p w:rsidR="004421F4" w:rsidRPr="000811AC" w:rsidRDefault="004421F4" w:rsidP="00A02569">
      <w:pPr>
        <w:numPr>
          <w:ilvl w:val="2"/>
          <w:numId w:val="7"/>
        </w:numPr>
        <w:rPr>
          <w:rFonts w:eastAsia="Times New Roman"/>
        </w:rPr>
      </w:pPr>
      <w:r>
        <w:rPr>
          <w:rFonts w:eastAsia="Times New Roman"/>
        </w:rPr>
        <w:t xml:space="preserve">By a show of hands, the advisory committee members approved the plan as presented </w:t>
      </w:r>
    </w:p>
    <w:p w:rsidR="00631323" w:rsidRDefault="002B16D8" w:rsidP="008715C2">
      <w:pPr>
        <w:numPr>
          <w:ilvl w:val="1"/>
          <w:numId w:val="7"/>
        </w:numPr>
        <w:rPr>
          <w:rFonts w:eastAsia="Times New Roman"/>
        </w:rPr>
      </w:pPr>
      <w:r>
        <w:rPr>
          <w:rFonts w:eastAsia="Times New Roman"/>
        </w:rPr>
        <w:t>Plan for y</w:t>
      </w:r>
      <w:r w:rsidR="00631323" w:rsidRPr="000811AC">
        <w:rPr>
          <w:rFonts w:eastAsia="Times New Roman"/>
        </w:rPr>
        <w:t xml:space="preserve">ear-end </w:t>
      </w:r>
      <w:r>
        <w:rPr>
          <w:rFonts w:eastAsia="Times New Roman"/>
        </w:rPr>
        <w:t xml:space="preserve">progress </w:t>
      </w:r>
      <w:r w:rsidR="00631323" w:rsidRPr="000811AC">
        <w:rPr>
          <w:rFonts w:eastAsia="Times New Roman"/>
        </w:rPr>
        <w:t>reporting</w:t>
      </w:r>
    </w:p>
    <w:p w:rsidR="0044132F" w:rsidRDefault="0044132F" w:rsidP="0044132F">
      <w:pPr>
        <w:numPr>
          <w:ilvl w:val="2"/>
          <w:numId w:val="7"/>
        </w:numPr>
        <w:rPr>
          <w:rFonts w:eastAsia="Times New Roman"/>
        </w:rPr>
      </w:pPr>
      <w:r>
        <w:rPr>
          <w:rFonts w:eastAsia="Times New Roman"/>
        </w:rPr>
        <w:t>This spring</w:t>
      </w:r>
      <w:r w:rsidR="004421F4">
        <w:rPr>
          <w:rFonts w:eastAsia="Times New Roman"/>
        </w:rPr>
        <w:t>,</w:t>
      </w:r>
      <w:r>
        <w:rPr>
          <w:rFonts w:eastAsia="Times New Roman"/>
        </w:rPr>
        <w:t xml:space="preserve"> we will be asking partners to report on progress toward goals in the 10yr plan. This includes activities that are completed with local or non-WBIF funds. </w:t>
      </w:r>
    </w:p>
    <w:p w:rsidR="002B16D8" w:rsidRDefault="002B16D8" w:rsidP="002B16D8">
      <w:pPr>
        <w:numPr>
          <w:ilvl w:val="1"/>
          <w:numId w:val="7"/>
        </w:numPr>
        <w:rPr>
          <w:rFonts w:eastAsia="Times New Roman"/>
        </w:rPr>
      </w:pPr>
      <w:r>
        <w:rPr>
          <w:rFonts w:eastAsia="Times New Roman"/>
        </w:rPr>
        <w:t>Homework for partners: review your 2022 work load and consider possible requests for Lower St. Croix WBIF funding</w:t>
      </w:r>
    </w:p>
    <w:p w:rsidR="0044132F" w:rsidRDefault="0044132F" w:rsidP="0044132F">
      <w:pPr>
        <w:numPr>
          <w:ilvl w:val="2"/>
          <w:numId w:val="7"/>
        </w:numPr>
        <w:rPr>
          <w:rFonts w:eastAsia="Times New Roman"/>
        </w:rPr>
      </w:pPr>
      <w:r>
        <w:rPr>
          <w:rFonts w:eastAsia="Times New Roman"/>
        </w:rPr>
        <w:t xml:space="preserve">Contact your subcommittee lead early so that we can plan ahead for funds that may be spent later in the year. </w:t>
      </w:r>
    </w:p>
    <w:p w:rsidR="00D1018F" w:rsidRPr="000811AC" w:rsidRDefault="00D1018F" w:rsidP="00D1018F">
      <w:pPr>
        <w:numPr>
          <w:ilvl w:val="0"/>
          <w:numId w:val="7"/>
        </w:numPr>
        <w:rPr>
          <w:rFonts w:eastAsia="Times New Roman"/>
        </w:rPr>
      </w:pPr>
      <w:r w:rsidRPr="000811AC">
        <w:rPr>
          <w:rFonts w:eastAsia="Times New Roman"/>
        </w:rPr>
        <w:t>Subcommittee Updates</w:t>
      </w:r>
    </w:p>
    <w:p w:rsidR="00D1018F" w:rsidRPr="000811AC" w:rsidRDefault="00252040" w:rsidP="00D1018F">
      <w:pPr>
        <w:numPr>
          <w:ilvl w:val="1"/>
          <w:numId w:val="7"/>
        </w:numPr>
        <w:rPr>
          <w:rFonts w:eastAsia="Times New Roman"/>
        </w:rPr>
      </w:pPr>
      <w:r w:rsidRPr="000811AC">
        <w:rPr>
          <w:rFonts w:eastAsia="Times New Roman"/>
          <w:u w:val="single"/>
        </w:rPr>
        <w:t xml:space="preserve">A1) </w:t>
      </w:r>
      <w:r w:rsidR="00D1018F" w:rsidRPr="000811AC">
        <w:rPr>
          <w:rFonts w:eastAsia="Times New Roman"/>
          <w:u w:val="single"/>
        </w:rPr>
        <w:t>Agronomy Outreach</w:t>
      </w:r>
      <w:r w:rsidR="00D1018F" w:rsidRPr="000811AC">
        <w:rPr>
          <w:rFonts w:eastAsia="Times New Roman"/>
        </w:rPr>
        <w:t xml:space="preserve"> – Jay </w:t>
      </w:r>
      <w:r w:rsidR="00CD575F" w:rsidRPr="000811AC">
        <w:rPr>
          <w:rFonts w:eastAsia="Times New Roman"/>
        </w:rPr>
        <w:t>Riggs</w:t>
      </w:r>
      <w:r w:rsidR="00840AA2">
        <w:rPr>
          <w:rFonts w:eastAsia="Times New Roman"/>
        </w:rPr>
        <w:t xml:space="preserve"> and Joel Larson</w:t>
      </w:r>
    </w:p>
    <w:p w:rsidR="00222444" w:rsidRDefault="00222444" w:rsidP="00222444">
      <w:pPr>
        <w:numPr>
          <w:ilvl w:val="2"/>
          <w:numId w:val="7"/>
        </w:numPr>
        <w:rPr>
          <w:rFonts w:eastAsia="Times New Roman"/>
        </w:rPr>
      </w:pPr>
      <w:r w:rsidRPr="000811AC">
        <w:rPr>
          <w:rFonts w:eastAsia="Times New Roman"/>
        </w:rPr>
        <w:t>Update on agronomist hiring</w:t>
      </w:r>
    </w:p>
    <w:p w:rsidR="00840AA2" w:rsidRDefault="00840AA2" w:rsidP="00840AA2">
      <w:pPr>
        <w:numPr>
          <w:ilvl w:val="2"/>
          <w:numId w:val="7"/>
        </w:numPr>
        <w:rPr>
          <w:rFonts w:eastAsia="Times New Roman"/>
        </w:rPr>
      </w:pPr>
      <w:r>
        <w:rPr>
          <w:rFonts w:eastAsia="Times New Roman"/>
        </w:rPr>
        <w:t>Joel Larson, UMN – leads the Extension water resources team</w:t>
      </w:r>
    </w:p>
    <w:p w:rsidR="00840AA2" w:rsidRDefault="00840AA2" w:rsidP="00840AA2">
      <w:pPr>
        <w:numPr>
          <w:ilvl w:val="2"/>
          <w:numId w:val="7"/>
        </w:numPr>
        <w:rPr>
          <w:rFonts w:eastAsia="Times New Roman"/>
        </w:rPr>
      </w:pPr>
      <w:r>
        <w:rPr>
          <w:rFonts w:eastAsia="Times New Roman"/>
        </w:rPr>
        <w:t xml:space="preserve">Expect to make an announcement on position offer by the end of this month. </w:t>
      </w:r>
    </w:p>
    <w:p w:rsidR="00840AA2" w:rsidRPr="000811AC" w:rsidRDefault="00840AA2" w:rsidP="00840AA2">
      <w:pPr>
        <w:numPr>
          <w:ilvl w:val="2"/>
          <w:numId w:val="7"/>
        </w:numPr>
        <w:rPr>
          <w:rFonts w:eastAsia="Times New Roman"/>
        </w:rPr>
      </w:pPr>
      <w:r>
        <w:rPr>
          <w:rFonts w:eastAsia="Times New Roman"/>
        </w:rPr>
        <w:t xml:space="preserve">WCD is the position host but the person will work </w:t>
      </w:r>
      <w:proofErr w:type="spellStart"/>
      <w:r>
        <w:rPr>
          <w:rFonts w:eastAsia="Times New Roman"/>
        </w:rPr>
        <w:t>basinwide</w:t>
      </w:r>
      <w:proofErr w:type="spellEnd"/>
    </w:p>
    <w:p w:rsidR="00D1018F" w:rsidRDefault="00252040" w:rsidP="00D1018F">
      <w:pPr>
        <w:numPr>
          <w:ilvl w:val="1"/>
          <w:numId w:val="7"/>
        </w:numPr>
        <w:rPr>
          <w:rFonts w:eastAsia="Times New Roman"/>
        </w:rPr>
      </w:pPr>
      <w:r w:rsidRPr="000811AC">
        <w:rPr>
          <w:rFonts w:eastAsia="Times New Roman"/>
          <w:u w:val="single"/>
        </w:rPr>
        <w:t xml:space="preserve">A2,4,5) </w:t>
      </w:r>
      <w:r w:rsidR="00D1018F" w:rsidRPr="000811AC">
        <w:rPr>
          <w:rFonts w:eastAsia="Times New Roman"/>
          <w:u w:val="single"/>
        </w:rPr>
        <w:t>Urban and Agricultural Projects</w:t>
      </w:r>
      <w:r w:rsidR="00D1018F" w:rsidRPr="000811AC">
        <w:rPr>
          <w:rFonts w:eastAsia="Times New Roman"/>
        </w:rPr>
        <w:t xml:space="preserve"> – Craig</w:t>
      </w:r>
      <w:r w:rsidR="00CD575F" w:rsidRPr="000811AC">
        <w:rPr>
          <w:rFonts w:eastAsia="Times New Roman"/>
        </w:rPr>
        <w:t xml:space="preserve"> Mell</w:t>
      </w:r>
      <w:r w:rsidR="00D1018F" w:rsidRPr="000811AC">
        <w:rPr>
          <w:rFonts w:eastAsia="Times New Roman"/>
        </w:rPr>
        <w:t xml:space="preserve"> and Mike I</w:t>
      </w:r>
      <w:r w:rsidR="00CD575F" w:rsidRPr="000811AC">
        <w:rPr>
          <w:rFonts w:eastAsia="Times New Roman"/>
        </w:rPr>
        <w:t>sensee</w:t>
      </w:r>
    </w:p>
    <w:p w:rsidR="00B06F03" w:rsidRDefault="002B16D8" w:rsidP="00B06F03">
      <w:pPr>
        <w:numPr>
          <w:ilvl w:val="2"/>
          <w:numId w:val="7"/>
        </w:numPr>
        <w:rPr>
          <w:rFonts w:eastAsia="Times New Roman"/>
        </w:rPr>
      </w:pPr>
      <w:r>
        <w:rPr>
          <w:rFonts w:eastAsia="Times New Roman"/>
        </w:rPr>
        <w:t xml:space="preserve">Partners share: </w:t>
      </w:r>
      <w:r w:rsidR="00B06F03">
        <w:rPr>
          <w:rFonts w:eastAsia="Times New Roman"/>
        </w:rPr>
        <w:t xml:space="preserve">Clean Water Fund grants </w:t>
      </w:r>
      <w:r>
        <w:rPr>
          <w:rFonts w:eastAsia="Times New Roman"/>
        </w:rPr>
        <w:t>you received for work in the Lower St. Croix Watershed</w:t>
      </w:r>
    </w:p>
    <w:p w:rsidR="00840AA2" w:rsidRDefault="00840AA2" w:rsidP="00840AA2">
      <w:pPr>
        <w:numPr>
          <w:ilvl w:val="3"/>
          <w:numId w:val="7"/>
        </w:numPr>
        <w:rPr>
          <w:rFonts w:eastAsia="Times New Roman"/>
        </w:rPr>
      </w:pPr>
      <w:r>
        <w:rPr>
          <w:rFonts w:eastAsia="Times New Roman"/>
        </w:rPr>
        <w:t xml:space="preserve">SWWD </w:t>
      </w:r>
      <w:proofErr w:type="spellStart"/>
      <w:r>
        <w:rPr>
          <w:rFonts w:eastAsia="Times New Roman"/>
        </w:rPr>
        <w:t>McQuade</w:t>
      </w:r>
      <w:proofErr w:type="spellEnd"/>
      <w:r>
        <w:rPr>
          <w:rFonts w:eastAsia="Times New Roman"/>
        </w:rPr>
        <w:t xml:space="preserve"> project is completed and came in considerably under budget</w:t>
      </w:r>
    </w:p>
    <w:p w:rsidR="00840AA2" w:rsidRDefault="00840AA2" w:rsidP="00840AA2">
      <w:pPr>
        <w:numPr>
          <w:ilvl w:val="3"/>
          <w:numId w:val="7"/>
        </w:numPr>
        <w:rPr>
          <w:rFonts w:eastAsia="Times New Roman"/>
        </w:rPr>
      </w:pPr>
      <w:r>
        <w:rPr>
          <w:rFonts w:eastAsia="Times New Roman"/>
        </w:rPr>
        <w:t xml:space="preserve">CLFLWD – will receive two 2022 grants. One is a wetlands restoration in WJD6 watershed going to Forest Lake (~40lb per year of P). Second is for remaining projects needed to restore Moody Lake to state standards. </w:t>
      </w:r>
    </w:p>
    <w:p w:rsidR="00840AA2" w:rsidRDefault="00840AA2" w:rsidP="00840AA2">
      <w:pPr>
        <w:numPr>
          <w:ilvl w:val="3"/>
          <w:numId w:val="7"/>
        </w:numPr>
        <w:rPr>
          <w:rFonts w:eastAsia="Times New Roman"/>
        </w:rPr>
      </w:pPr>
      <w:r>
        <w:rPr>
          <w:rFonts w:eastAsia="Times New Roman"/>
        </w:rPr>
        <w:t xml:space="preserve">Pine SWCD </w:t>
      </w:r>
      <w:r w:rsidR="00107869">
        <w:rPr>
          <w:rFonts w:eastAsia="Times New Roman"/>
        </w:rPr>
        <w:t>–</w:t>
      </w:r>
      <w:r>
        <w:rPr>
          <w:rFonts w:eastAsia="Times New Roman"/>
        </w:rPr>
        <w:t xml:space="preserve"> </w:t>
      </w:r>
      <w:r w:rsidR="00107869">
        <w:rPr>
          <w:rFonts w:eastAsia="Times New Roman"/>
        </w:rPr>
        <w:t>is receiving a grant for Island Lake, which is not in the Lower St. Croix but is in the</w:t>
      </w:r>
      <w:r w:rsidR="004421F4">
        <w:rPr>
          <w:rFonts w:eastAsia="Times New Roman"/>
        </w:rPr>
        <w:t xml:space="preserve"> larger</w:t>
      </w:r>
      <w:r w:rsidR="00107869">
        <w:rPr>
          <w:rFonts w:eastAsia="Times New Roman"/>
        </w:rPr>
        <w:t xml:space="preserve"> St. Croix watershed (Kettle River)</w:t>
      </w:r>
    </w:p>
    <w:p w:rsidR="00107869" w:rsidRDefault="00107869" w:rsidP="00840AA2">
      <w:pPr>
        <w:numPr>
          <w:ilvl w:val="3"/>
          <w:numId w:val="7"/>
        </w:numPr>
        <w:rPr>
          <w:rFonts w:eastAsia="Times New Roman"/>
        </w:rPr>
      </w:pPr>
      <w:r>
        <w:rPr>
          <w:rFonts w:eastAsia="Times New Roman"/>
        </w:rPr>
        <w:t xml:space="preserve">WCD / MSCWMO – restoration work on </w:t>
      </w:r>
      <w:proofErr w:type="spellStart"/>
      <w:r>
        <w:rPr>
          <w:rFonts w:eastAsia="Times New Roman"/>
        </w:rPr>
        <w:t>Perro</w:t>
      </w:r>
      <w:proofErr w:type="spellEnd"/>
      <w:r>
        <w:rPr>
          <w:rFonts w:eastAsia="Times New Roman"/>
        </w:rPr>
        <w:t xml:space="preserve"> Creek in Bayport. $80k grant to install up to 4 structural projects to reduce 8lbs of phosphorus</w:t>
      </w:r>
    </w:p>
    <w:p w:rsidR="00107869" w:rsidRDefault="00107869" w:rsidP="00840AA2">
      <w:pPr>
        <w:numPr>
          <w:ilvl w:val="3"/>
          <w:numId w:val="7"/>
        </w:numPr>
        <w:rPr>
          <w:rFonts w:eastAsia="Times New Roman"/>
        </w:rPr>
      </w:pPr>
      <w:r>
        <w:rPr>
          <w:rFonts w:eastAsia="Times New Roman"/>
        </w:rPr>
        <w:t xml:space="preserve">CMSCWD – received two grants. One is on Big Marine Lake in the Bliss Addition, Scandia – most densely developed area on the lake. Will be installing LID projects. Second grant is for a project on Big Carnelian Lake. The lake is high quality but has declining water quality. </w:t>
      </w:r>
    </w:p>
    <w:p w:rsidR="00D1018F" w:rsidRPr="000811AC" w:rsidRDefault="00252040" w:rsidP="00D1018F">
      <w:pPr>
        <w:numPr>
          <w:ilvl w:val="1"/>
          <w:numId w:val="7"/>
        </w:numPr>
        <w:rPr>
          <w:rFonts w:eastAsia="Times New Roman"/>
        </w:rPr>
      </w:pPr>
      <w:r w:rsidRPr="000811AC">
        <w:rPr>
          <w:rFonts w:eastAsia="Times New Roman"/>
          <w:u w:val="single"/>
        </w:rPr>
        <w:t xml:space="preserve">A3) </w:t>
      </w:r>
      <w:r w:rsidR="00D1018F" w:rsidRPr="000811AC">
        <w:rPr>
          <w:rFonts w:eastAsia="Times New Roman"/>
          <w:u w:val="single"/>
        </w:rPr>
        <w:t>Watershed Education</w:t>
      </w:r>
      <w:r w:rsidR="00D1018F" w:rsidRPr="000811AC">
        <w:rPr>
          <w:rFonts w:eastAsia="Times New Roman"/>
        </w:rPr>
        <w:t xml:space="preserve"> –</w:t>
      </w:r>
      <w:r w:rsidR="008715C2" w:rsidRPr="000811AC">
        <w:rPr>
          <w:rFonts w:eastAsia="Times New Roman"/>
        </w:rPr>
        <w:t xml:space="preserve"> </w:t>
      </w:r>
      <w:r w:rsidR="00D1018F" w:rsidRPr="000811AC">
        <w:rPr>
          <w:rFonts w:eastAsia="Times New Roman"/>
        </w:rPr>
        <w:t xml:space="preserve">Barbara </w:t>
      </w:r>
      <w:r w:rsidR="00CD575F" w:rsidRPr="000811AC">
        <w:rPr>
          <w:rFonts w:eastAsia="Times New Roman"/>
        </w:rPr>
        <w:t>Heitkamp</w:t>
      </w:r>
    </w:p>
    <w:p w:rsidR="00107869" w:rsidRDefault="00107869" w:rsidP="00107869">
      <w:pPr>
        <w:numPr>
          <w:ilvl w:val="2"/>
          <w:numId w:val="7"/>
        </w:numPr>
        <w:rPr>
          <w:rFonts w:eastAsia="Times New Roman"/>
        </w:rPr>
      </w:pPr>
      <w:r w:rsidRPr="000811AC">
        <w:rPr>
          <w:rFonts w:eastAsia="Times New Roman"/>
        </w:rPr>
        <w:t xml:space="preserve">Workshop series for small farmers </w:t>
      </w:r>
      <w:r>
        <w:rPr>
          <w:rFonts w:eastAsia="Times New Roman"/>
        </w:rPr>
        <w:t>– will most likely need to be virtual</w:t>
      </w:r>
    </w:p>
    <w:p w:rsidR="00107869" w:rsidRDefault="00107869" w:rsidP="00107869">
      <w:pPr>
        <w:numPr>
          <w:ilvl w:val="3"/>
          <w:numId w:val="7"/>
        </w:numPr>
        <w:rPr>
          <w:rFonts w:eastAsia="Times New Roman"/>
        </w:rPr>
      </w:pPr>
      <w:r>
        <w:rPr>
          <w:rFonts w:eastAsia="Times New Roman"/>
        </w:rPr>
        <w:t>Pushing large acreage workshop back to March, in hopes it can be held in person</w:t>
      </w:r>
    </w:p>
    <w:p w:rsidR="00107869" w:rsidRPr="000811AC" w:rsidRDefault="00107869" w:rsidP="00107869">
      <w:pPr>
        <w:numPr>
          <w:ilvl w:val="3"/>
          <w:numId w:val="7"/>
        </w:numPr>
        <w:rPr>
          <w:rFonts w:eastAsia="Times New Roman"/>
        </w:rPr>
      </w:pPr>
      <w:r>
        <w:rPr>
          <w:rFonts w:eastAsia="Times New Roman"/>
        </w:rPr>
        <w:t>Lots of professional development for farmers is happening at this time of year</w:t>
      </w:r>
    </w:p>
    <w:p w:rsidR="00CD575F" w:rsidRDefault="00CD575F" w:rsidP="00CD575F">
      <w:pPr>
        <w:numPr>
          <w:ilvl w:val="2"/>
          <w:numId w:val="7"/>
        </w:numPr>
        <w:rPr>
          <w:rFonts w:eastAsia="Times New Roman"/>
        </w:rPr>
      </w:pPr>
      <w:r w:rsidRPr="000811AC">
        <w:rPr>
          <w:rFonts w:eastAsia="Times New Roman"/>
        </w:rPr>
        <w:t>Workshop</w:t>
      </w:r>
      <w:r w:rsidR="00E10D72">
        <w:rPr>
          <w:rFonts w:eastAsia="Times New Roman"/>
        </w:rPr>
        <w:t>s</w:t>
      </w:r>
      <w:r w:rsidRPr="000811AC">
        <w:rPr>
          <w:rFonts w:eastAsia="Times New Roman"/>
        </w:rPr>
        <w:t xml:space="preserve"> for local decision-makers – Conservation Development, MIDS and shoreline/wetland protections </w:t>
      </w:r>
    </w:p>
    <w:p w:rsidR="00A156FA" w:rsidRDefault="00A156FA" w:rsidP="00A156FA">
      <w:pPr>
        <w:numPr>
          <w:ilvl w:val="3"/>
          <w:numId w:val="7"/>
        </w:numPr>
        <w:rPr>
          <w:rFonts w:eastAsia="Times New Roman"/>
        </w:rPr>
      </w:pPr>
      <w:r>
        <w:rPr>
          <w:rFonts w:eastAsia="Times New Roman"/>
        </w:rPr>
        <w:lastRenderedPageBreak/>
        <w:t>Workshop in the southern watershed will hopefully be on the river on a boat</w:t>
      </w:r>
    </w:p>
    <w:p w:rsidR="00A156FA" w:rsidRPr="000811AC" w:rsidRDefault="00A156FA" w:rsidP="00A156FA">
      <w:pPr>
        <w:numPr>
          <w:ilvl w:val="3"/>
          <w:numId w:val="7"/>
        </w:numPr>
        <w:rPr>
          <w:rFonts w:eastAsia="Times New Roman"/>
        </w:rPr>
      </w:pPr>
      <w:r>
        <w:rPr>
          <w:rFonts w:eastAsia="Times New Roman"/>
        </w:rPr>
        <w:t xml:space="preserve">Workshop in the northern watershed may be at a winery or brewery, with good opportunities for networking </w:t>
      </w:r>
    </w:p>
    <w:p w:rsidR="008715C2" w:rsidRDefault="008715C2" w:rsidP="00CD575F">
      <w:pPr>
        <w:numPr>
          <w:ilvl w:val="2"/>
          <w:numId w:val="7"/>
        </w:numPr>
        <w:rPr>
          <w:rFonts w:eastAsia="Times New Roman"/>
        </w:rPr>
      </w:pPr>
      <w:proofErr w:type="spellStart"/>
      <w:r w:rsidRPr="000811AC">
        <w:rPr>
          <w:rFonts w:eastAsia="Times New Roman"/>
        </w:rPr>
        <w:t>Shoreland</w:t>
      </w:r>
      <w:proofErr w:type="spellEnd"/>
      <w:r w:rsidRPr="000811AC">
        <w:rPr>
          <w:rFonts w:eastAsia="Times New Roman"/>
        </w:rPr>
        <w:t xml:space="preserve"> Landowner Guide</w:t>
      </w:r>
    </w:p>
    <w:p w:rsidR="00A156FA" w:rsidRPr="000811AC" w:rsidRDefault="00A156FA" w:rsidP="00A156FA">
      <w:pPr>
        <w:numPr>
          <w:ilvl w:val="3"/>
          <w:numId w:val="7"/>
        </w:numPr>
        <w:rPr>
          <w:rFonts w:eastAsia="Times New Roman"/>
        </w:rPr>
      </w:pPr>
      <w:r>
        <w:rPr>
          <w:rFonts w:eastAsia="Times New Roman"/>
        </w:rPr>
        <w:t xml:space="preserve">Using a guide from Itasca County as a template. Could be adapted for local counties and watersheds in our area. Good tool for lake association engagement. </w:t>
      </w:r>
    </w:p>
    <w:p w:rsidR="00286ED8" w:rsidRPr="000811AC" w:rsidRDefault="00222444" w:rsidP="00CD575F">
      <w:pPr>
        <w:numPr>
          <w:ilvl w:val="2"/>
          <w:numId w:val="7"/>
        </w:numPr>
        <w:rPr>
          <w:rFonts w:eastAsia="Times New Roman"/>
        </w:rPr>
      </w:pPr>
      <w:r w:rsidRPr="000811AC">
        <w:rPr>
          <w:rFonts w:eastAsia="Times New Roman"/>
        </w:rPr>
        <w:t>Lower St. Croix p</w:t>
      </w:r>
      <w:r w:rsidR="00286ED8" w:rsidRPr="000811AC">
        <w:rPr>
          <w:rFonts w:eastAsia="Times New Roman"/>
        </w:rPr>
        <w:t>roject fact sheets</w:t>
      </w:r>
    </w:p>
    <w:p w:rsidR="00D1018F" w:rsidRPr="000811AC" w:rsidRDefault="00252040" w:rsidP="00D1018F">
      <w:pPr>
        <w:numPr>
          <w:ilvl w:val="1"/>
          <w:numId w:val="7"/>
        </w:numPr>
        <w:rPr>
          <w:rFonts w:eastAsia="Times New Roman"/>
        </w:rPr>
      </w:pPr>
      <w:r w:rsidRPr="000811AC">
        <w:rPr>
          <w:rFonts w:eastAsia="Times New Roman"/>
          <w:u w:val="single"/>
        </w:rPr>
        <w:t xml:space="preserve">A6) </w:t>
      </w:r>
      <w:r w:rsidR="00D1018F" w:rsidRPr="000811AC">
        <w:rPr>
          <w:rFonts w:eastAsia="Times New Roman"/>
          <w:u w:val="single"/>
        </w:rPr>
        <w:t>Wetland Restoration</w:t>
      </w:r>
      <w:r w:rsidR="00D1018F" w:rsidRPr="000811AC">
        <w:rPr>
          <w:rFonts w:eastAsia="Times New Roman"/>
        </w:rPr>
        <w:t xml:space="preserve"> – </w:t>
      </w:r>
      <w:r w:rsidR="004421F4">
        <w:rPr>
          <w:rFonts w:eastAsia="Times New Roman"/>
        </w:rPr>
        <w:t>none</w:t>
      </w:r>
      <w:r w:rsidR="00CD575F" w:rsidRPr="000811AC">
        <w:rPr>
          <w:rFonts w:eastAsia="Times New Roman"/>
        </w:rPr>
        <w:t xml:space="preserve"> </w:t>
      </w:r>
    </w:p>
    <w:p w:rsidR="002B16D8" w:rsidRDefault="00252040" w:rsidP="00A156FA">
      <w:pPr>
        <w:numPr>
          <w:ilvl w:val="1"/>
          <w:numId w:val="7"/>
        </w:numPr>
        <w:rPr>
          <w:rFonts w:eastAsia="Times New Roman"/>
        </w:rPr>
      </w:pPr>
      <w:r w:rsidRPr="000811AC">
        <w:rPr>
          <w:rFonts w:eastAsia="Times New Roman"/>
          <w:u w:val="single"/>
        </w:rPr>
        <w:t xml:space="preserve">A7) </w:t>
      </w:r>
      <w:r w:rsidR="00D1018F" w:rsidRPr="000811AC">
        <w:rPr>
          <w:rFonts w:eastAsia="Times New Roman"/>
          <w:u w:val="single"/>
        </w:rPr>
        <w:t xml:space="preserve">Internal Analyses </w:t>
      </w:r>
      <w:r w:rsidR="00D1018F" w:rsidRPr="000811AC">
        <w:rPr>
          <w:rFonts w:eastAsia="Times New Roman"/>
        </w:rPr>
        <w:t xml:space="preserve">– Susanna </w:t>
      </w:r>
      <w:r w:rsidR="00CD575F" w:rsidRPr="000811AC">
        <w:rPr>
          <w:rFonts w:eastAsia="Times New Roman"/>
        </w:rPr>
        <w:t>Wilson – Witkowski</w:t>
      </w:r>
    </w:p>
    <w:p w:rsidR="00F35D4D" w:rsidRDefault="00F35D4D" w:rsidP="00F35D4D">
      <w:pPr>
        <w:numPr>
          <w:ilvl w:val="2"/>
          <w:numId w:val="7"/>
        </w:numPr>
        <w:rPr>
          <w:rFonts w:eastAsia="Times New Roman"/>
        </w:rPr>
      </w:pPr>
      <w:r w:rsidRPr="00F35D4D">
        <w:rPr>
          <w:rFonts w:eastAsia="Times New Roman"/>
        </w:rPr>
        <w:t>$50k available</w:t>
      </w:r>
      <w:r>
        <w:rPr>
          <w:rFonts w:eastAsia="Times New Roman"/>
        </w:rPr>
        <w:t xml:space="preserve"> to calculate internal loading of phosphorus for two lakes</w:t>
      </w:r>
    </w:p>
    <w:p w:rsidR="00F35D4D" w:rsidRDefault="00F35D4D" w:rsidP="00F35D4D">
      <w:pPr>
        <w:numPr>
          <w:ilvl w:val="2"/>
          <w:numId w:val="7"/>
        </w:numPr>
        <w:rPr>
          <w:rFonts w:eastAsia="Times New Roman"/>
        </w:rPr>
      </w:pPr>
      <w:r>
        <w:rPr>
          <w:rFonts w:eastAsia="Times New Roman"/>
        </w:rPr>
        <w:t>Call for projects was due Oct. 31. Project applications are due Dec. 17</w:t>
      </w:r>
    </w:p>
    <w:p w:rsidR="00F35D4D" w:rsidRDefault="00F35D4D" w:rsidP="00F35D4D">
      <w:pPr>
        <w:numPr>
          <w:ilvl w:val="2"/>
          <w:numId w:val="7"/>
        </w:numPr>
        <w:rPr>
          <w:rFonts w:eastAsia="Times New Roman"/>
        </w:rPr>
      </w:pPr>
      <w:r>
        <w:rPr>
          <w:rFonts w:eastAsia="Times New Roman"/>
        </w:rPr>
        <w:t>Subcommittee received seven initial applications</w:t>
      </w:r>
    </w:p>
    <w:p w:rsidR="00F35D4D" w:rsidRDefault="00F35D4D" w:rsidP="00F35D4D">
      <w:pPr>
        <w:numPr>
          <w:ilvl w:val="3"/>
          <w:numId w:val="7"/>
        </w:numPr>
        <w:rPr>
          <w:rFonts w:eastAsia="Times New Roman"/>
        </w:rPr>
      </w:pPr>
      <w:r>
        <w:rPr>
          <w:rFonts w:eastAsia="Times New Roman"/>
        </w:rPr>
        <w:t>Forest Lake, Martin and Typo, West Rush Lakes ranked the highest and have been asked to submit full applications</w:t>
      </w:r>
    </w:p>
    <w:p w:rsidR="00F35D4D" w:rsidRPr="00F35D4D" w:rsidRDefault="00F35D4D" w:rsidP="00F35D4D">
      <w:pPr>
        <w:numPr>
          <w:ilvl w:val="3"/>
          <w:numId w:val="7"/>
        </w:numPr>
        <w:rPr>
          <w:rFonts w:eastAsia="Times New Roman"/>
        </w:rPr>
      </w:pPr>
      <w:r>
        <w:rPr>
          <w:rFonts w:eastAsia="Times New Roman"/>
        </w:rPr>
        <w:t>Little, East Rush, North and South Goose Lakes ranked lower and have been asked to potentially apply for funding in the future</w:t>
      </w:r>
    </w:p>
    <w:p w:rsidR="00D1018F" w:rsidRPr="000811AC" w:rsidRDefault="00252040" w:rsidP="00D1018F">
      <w:pPr>
        <w:numPr>
          <w:ilvl w:val="1"/>
          <w:numId w:val="7"/>
        </w:numPr>
        <w:rPr>
          <w:rFonts w:eastAsia="Times New Roman"/>
        </w:rPr>
      </w:pPr>
      <w:r w:rsidRPr="000811AC">
        <w:rPr>
          <w:rFonts w:eastAsia="Times New Roman"/>
          <w:u w:val="single"/>
        </w:rPr>
        <w:t xml:space="preserve">A8) </w:t>
      </w:r>
      <w:r w:rsidR="00D1018F" w:rsidRPr="000811AC">
        <w:rPr>
          <w:rFonts w:eastAsia="Times New Roman"/>
          <w:u w:val="single"/>
        </w:rPr>
        <w:t>Targeting and Prioritization Analyses</w:t>
      </w:r>
      <w:r w:rsidR="00D1018F" w:rsidRPr="000811AC">
        <w:rPr>
          <w:rFonts w:eastAsia="Times New Roman"/>
        </w:rPr>
        <w:t xml:space="preserve"> </w:t>
      </w:r>
      <w:r w:rsidR="00F35D4D">
        <w:rPr>
          <w:rFonts w:eastAsia="Times New Roman"/>
        </w:rPr>
        <w:t>–</w:t>
      </w:r>
      <w:r w:rsidR="00C2475A" w:rsidRPr="000811AC">
        <w:rPr>
          <w:rFonts w:eastAsia="Times New Roman"/>
        </w:rPr>
        <w:t xml:space="preserve"> </w:t>
      </w:r>
      <w:r w:rsidR="00F35D4D">
        <w:rPr>
          <w:rFonts w:eastAsia="Times New Roman"/>
        </w:rPr>
        <w:t>Jay Riggs and Mike Isensee</w:t>
      </w:r>
    </w:p>
    <w:p w:rsidR="00F35D4D" w:rsidRDefault="00F35D4D" w:rsidP="00346CEF">
      <w:pPr>
        <w:pStyle w:val="ListParagraph"/>
        <w:numPr>
          <w:ilvl w:val="2"/>
          <w:numId w:val="7"/>
        </w:numPr>
        <w:autoSpaceDE w:val="0"/>
        <w:autoSpaceDN w:val="0"/>
        <w:adjustRightInd w:val="0"/>
        <w:rPr>
          <w:rFonts w:asciiTheme="minorHAnsi" w:hAnsiTheme="minorHAnsi" w:cstheme="minorHAnsi"/>
        </w:rPr>
      </w:pPr>
      <w:r>
        <w:rPr>
          <w:rFonts w:asciiTheme="minorHAnsi" w:hAnsiTheme="minorHAnsi" w:cstheme="minorHAnsi"/>
        </w:rPr>
        <w:t>General updates:</w:t>
      </w:r>
    </w:p>
    <w:p w:rsidR="00F35D4D" w:rsidRDefault="00F35D4D" w:rsidP="00F35D4D">
      <w:pPr>
        <w:pStyle w:val="ListParagraph"/>
        <w:numPr>
          <w:ilvl w:val="3"/>
          <w:numId w:val="7"/>
        </w:numPr>
        <w:autoSpaceDE w:val="0"/>
        <w:autoSpaceDN w:val="0"/>
        <w:adjustRightInd w:val="0"/>
        <w:rPr>
          <w:rFonts w:asciiTheme="minorHAnsi" w:hAnsiTheme="minorHAnsi" w:cstheme="minorHAnsi"/>
        </w:rPr>
      </w:pPr>
      <w:r>
        <w:rPr>
          <w:rFonts w:asciiTheme="minorHAnsi" w:hAnsiTheme="minorHAnsi" w:cstheme="minorHAnsi"/>
        </w:rPr>
        <w:t xml:space="preserve">The Chisago SWCD, WCD and CLFLWD are working on updating the urban and rural </w:t>
      </w:r>
      <w:proofErr w:type="spellStart"/>
      <w:r>
        <w:rPr>
          <w:rFonts w:asciiTheme="minorHAnsi" w:hAnsiTheme="minorHAnsi" w:cstheme="minorHAnsi"/>
        </w:rPr>
        <w:t>subwatershed</w:t>
      </w:r>
      <w:proofErr w:type="spellEnd"/>
      <w:r>
        <w:rPr>
          <w:rFonts w:asciiTheme="minorHAnsi" w:hAnsiTheme="minorHAnsi" w:cstheme="minorHAnsi"/>
        </w:rPr>
        <w:t xml:space="preserve"> assessment protocols. </w:t>
      </w:r>
    </w:p>
    <w:p w:rsidR="00F35D4D" w:rsidRDefault="00F35D4D" w:rsidP="00F35D4D">
      <w:pPr>
        <w:pStyle w:val="ListParagraph"/>
        <w:numPr>
          <w:ilvl w:val="3"/>
          <w:numId w:val="7"/>
        </w:numPr>
        <w:autoSpaceDE w:val="0"/>
        <w:autoSpaceDN w:val="0"/>
        <w:adjustRightInd w:val="0"/>
        <w:rPr>
          <w:rFonts w:asciiTheme="minorHAnsi" w:hAnsiTheme="minorHAnsi" w:cstheme="minorHAnsi"/>
        </w:rPr>
      </w:pPr>
      <w:r>
        <w:rPr>
          <w:rFonts w:asciiTheme="minorHAnsi" w:hAnsiTheme="minorHAnsi" w:cstheme="minorHAnsi"/>
        </w:rPr>
        <w:t xml:space="preserve">The Pine Co and Sunrise River </w:t>
      </w:r>
      <w:proofErr w:type="spellStart"/>
      <w:r>
        <w:rPr>
          <w:rFonts w:asciiTheme="minorHAnsi" w:hAnsiTheme="minorHAnsi" w:cstheme="minorHAnsi"/>
        </w:rPr>
        <w:t>subwatershed</w:t>
      </w:r>
      <w:proofErr w:type="spellEnd"/>
      <w:r>
        <w:rPr>
          <w:rFonts w:asciiTheme="minorHAnsi" w:hAnsiTheme="minorHAnsi" w:cstheme="minorHAnsi"/>
        </w:rPr>
        <w:t xml:space="preserve"> analyses is underway currently</w:t>
      </w:r>
    </w:p>
    <w:p w:rsidR="00F35D4D" w:rsidRPr="00F35D4D" w:rsidRDefault="00F35D4D" w:rsidP="00F35D4D">
      <w:pPr>
        <w:pStyle w:val="ListParagraph"/>
        <w:numPr>
          <w:ilvl w:val="3"/>
          <w:numId w:val="7"/>
        </w:numPr>
        <w:autoSpaceDE w:val="0"/>
        <w:autoSpaceDN w:val="0"/>
        <w:adjustRightInd w:val="0"/>
        <w:rPr>
          <w:rFonts w:asciiTheme="minorHAnsi" w:hAnsiTheme="minorHAnsi" w:cstheme="minorHAnsi"/>
        </w:rPr>
      </w:pPr>
      <w:r>
        <w:rPr>
          <w:rFonts w:asciiTheme="minorHAnsi" w:hAnsiTheme="minorHAnsi" w:cstheme="minorHAnsi"/>
        </w:rPr>
        <w:t xml:space="preserve">The tree canopy protocol street sweeping </w:t>
      </w:r>
      <w:r w:rsidR="004421F4">
        <w:rPr>
          <w:rFonts w:asciiTheme="minorHAnsi" w:hAnsiTheme="minorHAnsi" w:cstheme="minorHAnsi"/>
        </w:rPr>
        <w:t>is</w:t>
      </w:r>
      <w:r>
        <w:rPr>
          <w:rFonts w:asciiTheme="minorHAnsi" w:hAnsiTheme="minorHAnsi" w:cstheme="minorHAnsi"/>
        </w:rPr>
        <w:t xml:space="preserve"> also underway currently. </w:t>
      </w:r>
    </w:p>
    <w:p w:rsidR="00AE2879" w:rsidRPr="00F35D4D" w:rsidRDefault="00462548" w:rsidP="00346CEF">
      <w:pPr>
        <w:pStyle w:val="ListParagraph"/>
        <w:numPr>
          <w:ilvl w:val="2"/>
          <w:numId w:val="7"/>
        </w:numPr>
        <w:autoSpaceDE w:val="0"/>
        <w:autoSpaceDN w:val="0"/>
        <w:adjustRightInd w:val="0"/>
        <w:rPr>
          <w:rFonts w:asciiTheme="minorHAnsi" w:hAnsiTheme="minorHAnsi" w:cstheme="minorHAnsi"/>
        </w:rPr>
      </w:pPr>
      <w:r w:rsidRPr="000811AC">
        <w:rPr>
          <w:bCs/>
        </w:rPr>
        <w:t>Request for funds: Northeastern Washington County</w:t>
      </w:r>
      <w:r w:rsidR="000811AC">
        <w:rPr>
          <w:bCs/>
        </w:rPr>
        <w:t>,</w:t>
      </w:r>
      <w:r w:rsidRPr="000811AC">
        <w:rPr>
          <w:b/>
        </w:rPr>
        <w:t xml:space="preserve"> </w:t>
      </w:r>
      <w:r w:rsidRPr="000811AC">
        <w:rPr>
          <w:bCs/>
        </w:rPr>
        <w:t xml:space="preserve">St. Croix and Spring Streams </w:t>
      </w:r>
      <w:proofErr w:type="spellStart"/>
      <w:r w:rsidRPr="000811AC">
        <w:rPr>
          <w:bCs/>
        </w:rPr>
        <w:t>Subwatershed</w:t>
      </w:r>
      <w:proofErr w:type="spellEnd"/>
      <w:r w:rsidRPr="000811AC">
        <w:rPr>
          <w:bCs/>
        </w:rPr>
        <w:t xml:space="preserve"> Analysis</w:t>
      </w:r>
      <w:r w:rsidR="00B06F03">
        <w:rPr>
          <w:bCs/>
        </w:rPr>
        <w:t xml:space="preserve"> </w:t>
      </w:r>
    </w:p>
    <w:p w:rsidR="00F35D4D" w:rsidRDefault="00F35D4D" w:rsidP="00F35D4D">
      <w:pPr>
        <w:pStyle w:val="ListParagraph"/>
        <w:numPr>
          <w:ilvl w:val="3"/>
          <w:numId w:val="7"/>
        </w:numPr>
        <w:autoSpaceDE w:val="0"/>
        <w:autoSpaceDN w:val="0"/>
        <w:adjustRightInd w:val="0"/>
        <w:rPr>
          <w:rFonts w:asciiTheme="minorHAnsi" w:hAnsiTheme="minorHAnsi" w:cstheme="minorHAnsi"/>
        </w:rPr>
      </w:pPr>
      <w:r>
        <w:rPr>
          <w:rFonts w:asciiTheme="minorHAnsi" w:hAnsiTheme="minorHAnsi" w:cstheme="minorHAnsi"/>
        </w:rPr>
        <w:t xml:space="preserve">Mike Isensee reviewed the proposal, which was included in the advisory committee packet </w:t>
      </w:r>
    </w:p>
    <w:p w:rsidR="009831D9" w:rsidRDefault="009831D9" w:rsidP="00F35D4D">
      <w:pPr>
        <w:pStyle w:val="ListParagraph"/>
        <w:numPr>
          <w:ilvl w:val="3"/>
          <w:numId w:val="7"/>
        </w:numPr>
        <w:autoSpaceDE w:val="0"/>
        <w:autoSpaceDN w:val="0"/>
        <w:adjustRightInd w:val="0"/>
        <w:rPr>
          <w:rFonts w:asciiTheme="minorHAnsi" w:hAnsiTheme="minorHAnsi" w:cstheme="minorHAnsi"/>
        </w:rPr>
      </w:pPr>
      <w:r>
        <w:rPr>
          <w:rFonts w:asciiTheme="minorHAnsi" w:hAnsiTheme="minorHAnsi" w:cstheme="minorHAnsi"/>
        </w:rPr>
        <w:t xml:space="preserve">A8 subcommittee has approved this project and is recommending </w:t>
      </w:r>
      <w:r w:rsidR="004421F4">
        <w:rPr>
          <w:rFonts w:asciiTheme="minorHAnsi" w:hAnsiTheme="minorHAnsi" w:cstheme="minorHAnsi"/>
        </w:rPr>
        <w:t xml:space="preserve">it for </w:t>
      </w:r>
      <w:r>
        <w:rPr>
          <w:rFonts w:asciiTheme="minorHAnsi" w:hAnsiTheme="minorHAnsi" w:cstheme="minorHAnsi"/>
        </w:rPr>
        <w:t>funding</w:t>
      </w:r>
    </w:p>
    <w:p w:rsidR="004421F4" w:rsidRDefault="004421F4" w:rsidP="00F35D4D">
      <w:pPr>
        <w:pStyle w:val="ListParagraph"/>
        <w:numPr>
          <w:ilvl w:val="3"/>
          <w:numId w:val="7"/>
        </w:numPr>
        <w:autoSpaceDE w:val="0"/>
        <w:autoSpaceDN w:val="0"/>
        <w:adjustRightInd w:val="0"/>
        <w:rPr>
          <w:rFonts w:asciiTheme="minorHAnsi" w:hAnsiTheme="minorHAnsi" w:cstheme="minorHAnsi"/>
        </w:rPr>
      </w:pPr>
      <w:r>
        <w:rPr>
          <w:rFonts w:asciiTheme="minorHAnsi" w:hAnsiTheme="minorHAnsi" w:cstheme="minorHAnsi"/>
        </w:rPr>
        <w:t>Roll call vote: 13 yay, 0 nay, 4 absent</w:t>
      </w:r>
    </w:p>
    <w:p w:rsidR="004421F4" w:rsidRPr="000811AC" w:rsidRDefault="004421F4" w:rsidP="004421F4">
      <w:pPr>
        <w:pStyle w:val="ListParagraph"/>
        <w:numPr>
          <w:ilvl w:val="3"/>
          <w:numId w:val="7"/>
        </w:numPr>
        <w:autoSpaceDE w:val="0"/>
        <w:autoSpaceDN w:val="0"/>
        <w:adjustRightInd w:val="0"/>
        <w:rPr>
          <w:rFonts w:asciiTheme="minorHAnsi" w:hAnsiTheme="minorHAnsi" w:cstheme="minorHAnsi"/>
        </w:rPr>
      </w:pPr>
      <w:r>
        <w:rPr>
          <w:rFonts w:asciiTheme="minorHAnsi" w:hAnsiTheme="minorHAnsi" w:cstheme="minorHAnsi"/>
        </w:rPr>
        <w:t>Barb Peichel suggested that subcommittees share information regarding scoring criteria for projects when bringing them forward to the steering committee and policy committee. Jay Riggs noted that the process is different for targeting and prioritization projects because they were already identified in the plan; the scoring criteria are used for “in-the-ground” projects</w:t>
      </w:r>
    </w:p>
    <w:p w:rsidR="000811AC" w:rsidRPr="000811AC" w:rsidRDefault="000811AC" w:rsidP="00346CEF">
      <w:pPr>
        <w:pStyle w:val="ListParagraph"/>
        <w:numPr>
          <w:ilvl w:val="2"/>
          <w:numId w:val="7"/>
        </w:numPr>
        <w:autoSpaceDE w:val="0"/>
        <w:autoSpaceDN w:val="0"/>
        <w:adjustRightInd w:val="0"/>
        <w:rPr>
          <w:rFonts w:asciiTheme="minorHAnsi" w:hAnsiTheme="minorHAnsi" w:cstheme="minorHAnsi"/>
        </w:rPr>
      </w:pPr>
      <w:r w:rsidRPr="000811AC">
        <w:rPr>
          <w:bCs/>
        </w:rPr>
        <w:t>Request for funds: Rock Lake</w:t>
      </w:r>
      <w:r>
        <w:rPr>
          <w:bCs/>
        </w:rPr>
        <w:t xml:space="preserve"> (Pine County)</w:t>
      </w:r>
      <w:r w:rsidRPr="000811AC">
        <w:rPr>
          <w:bCs/>
        </w:rPr>
        <w:t xml:space="preserve"> </w:t>
      </w:r>
      <w:proofErr w:type="spellStart"/>
      <w:r w:rsidRPr="000811AC">
        <w:rPr>
          <w:bCs/>
        </w:rPr>
        <w:t>Subwatershed</w:t>
      </w:r>
      <w:proofErr w:type="spellEnd"/>
      <w:r w:rsidRPr="000811AC">
        <w:rPr>
          <w:bCs/>
        </w:rPr>
        <w:t xml:space="preserve"> Analysis</w:t>
      </w:r>
      <w:r w:rsidR="00F35D4D">
        <w:rPr>
          <w:bCs/>
        </w:rPr>
        <w:t xml:space="preserve"> – will be tabled until the next steering committee</w:t>
      </w:r>
    </w:p>
    <w:sectPr w:rsidR="000811AC" w:rsidRPr="000811AC" w:rsidSect="00222444">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4E" w:rsidRDefault="0022054E" w:rsidP="0022054E">
      <w:r>
        <w:separator/>
      </w:r>
    </w:p>
  </w:endnote>
  <w:endnote w:type="continuationSeparator" w:id="0">
    <w:p w:rsidR="0022054E" w:rsidRDefault="0022054E" w:rsidP="0022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Pr="0022054E" w:rsidRDefault="0022054E" w:rsidP="0022054E">
    <w:pPr>
      <w:pStyle w:val="Footer"/>
      <w:jc w:val="center"/>
      <w:rPr>
        <w:color w:val="0070C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44" w:rsidRDefault="00222444" w:rsidP="00222444">
    <w:pPr>
      <w:pStyle w:val="Footer"/>
      <w:jc w:val="center"/>
      <w:rPr>
        <w:color w:val="0070C0"/>
        <w:sz w:val="20"/>
        <w:szCs w:val="20"/>
      </w:rPr>
    </w:pPr>
    <w:r w:rsidRPr="0022054E">
      <w:rPr>
        <w:color w:val="0070C0"/>
        <w:sz w:val="20"/>
        <w:szCs w:val="20"/>
      </w:rPr>
      <w:t xml:space="preserve">Anoka Soil and Water Conservation District - Brown's Creek Watershed District - Chisago County </w:t>
    </w:r>
  </w:p>
  <w:p w:rsidR="00222444" w:rsidRPr="0022054E" w:rsidRDefault="00222444" w:rsidP="00222444">
    <w:pPr>
      <w:pStyle w:val="Footer"/>
      <w:jc w:val="center"/>
      <w:rPr>
        <w:color w:val="0070C0"/>
        <w:sz w:val="20"/>
        <w:szCs w:val="20"/>
      </w:rPr>
    </w:pPr>
    <w:r w:rsidRPr="0022054E">
      <w:rPr>
        <w:color w:val="0070C0"/>
        <w:sz w:val="20"/>
        <w:szCs w:val="20"/>
      </w:rPr>
      <w:t>Carnelian-Marine-St. Croix Watershed District - Chisago Soil and Water Conservation District</w:t>
    </w:r>
  </w:p>
  <w:p w:rsidR="00222444" w:rsidRDefault="00222444" w:rsidP="00222444">
    <w:pPr>
      <w:pStyle w:val="Footer"/>
      <w:jc w:val="center"/>
      <w:rPr>
        <w:color w:val="0070C0"/>
        <w:sz w:val="20"/>
        <w:szCs w:val="20"/>
      </w:rPr>
    </w:pPr>
    <w:r w:rsidRPr="0022054E">
      <w:rPr>
        <w:color w:val="0070C0"/>
        <w:sz w:val="20"/>
        <w:szCs w:val="20"/>
      </w:rPr>
      <w:t xml:space="preserve">Comfort Lake-Forest Lake Watershed District - Isanti County - Isanti Soil and Water Conservation District </w:t>
    </w:r>
  </w:p>
  <w:p w:rsidR="00222444" w:rsidRDefault="00222444" w:rsidP="00222444">
    <w:pPr>
      <w:pStyle w:val="Footer"/>
      <w:jc w:val="center"/>
      <w:rPr>
        <w:color w:val="0070C0"/>
        <w:sz w:val="20"/>
        <w:szCs w:val="20"/>
      </w:rPr>
    </w:pPr>
    <w:r w:rsidRPr="0022054E">
      <w:rPr>
        <w:color w:val="0070C0"/>
        <w:sz w:val="20"/>
        <w:szCs w:val="20"/>
      </w:rPr>
      <w:t>Middle St. Croix Watershed Management Organization - Pine County - Pine Soil and Water Conservation District South Washington Watershed District - Sunrise River Watershed Management Organization</w:t>
    </w:r>
  </w:p>
  <w:p w:rsidR="00222444" w:rsidRPr="0022054E" w:rsidRDefault="00222444" w:rsidP="00222444">
    <w:pPr>
      <w:pStyle w:val="Footer"/>
      <w:jc w:val="center"/>
      <w:rPr>
        <w:color w:val="0070C0"/>
        <w:sz w:val="20"/>
        <w:szCs w:val="20"/>
      </w:rPr>
    </w:pPr>
    <w:r w:rsidRPr="0022054E">
      <w:rPr>
        <w:color w:val="0070C0"/>
        <w:sz w:val="20"/>
        <w:szCs w:val="20"/>
      </w:rPr>
      <w:t>Valley Branch Watershed District - Washington County - Washington Conservation District</w:t>
    </w:r>
  </w:p>
  <w:p w:rsidR="00222444" w:rsidRDefault="00222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4E" w:rsidRDefault="0022054E" w:rsidP="0022054E">
      <w:r>
        <w:separator/>
      </w:r>
    </w:p>
  </w:footnote>
  <w:footnote w:type="continuationSeparator" w:id="0">
    <w:p w:rsidR="0022054E" w:rsidRDefault="0022054E" w:rsidP="0022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Default="0022054E" w:rsidP="002205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44" w:rsidRDefault="00222444" w:rsidP="00222444">
    <w:pPr>
      <w:pStyle w:val="Header"/>
      <w:jc w:val="center"/>
    </w:pPr>
    <w:r>
      <w:rPr>
        <w:noProof/>
      </w:rPr>
      <w:drawing>
        <wp:inline distT="0" distB="0" distL="0" distR="0" wp14:anchorId="70CF4417" wp14:editId="5A74176C">
          <wp:extent cx="2263140" cy="11349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tion 2.png"/>
                  <pic:cNvPicPr/>
                </pic:nvPicPr>
                <pic:blipFill>
                  <a:blip r:embed="rId1">
                    <a:extLst>
                      <a:ext uri="{28A0092B-C50C-407E-A947-70E740481C1C}">
                        <a14:useLocalDpi xmlns:a14="http://schemas.microsoft.com/office/drawing/2010/main" val="0"/>
                      </a:ext>
                    </a:extLst>
                  </a:blip>
                  <a:stretch>
                    <a:fillRect/>
                  </a:stretch>
                </pic:blipFill>
                <pic:spPr>
                  <a:xfrm>
                    <a:off x="0" y="0"/>
                    <a:ext cx="2271820" cy="1139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A9A"/>
    <w:multiLevelType w:val="hybridMultilevel"/>
    <w:tmpl w:val="F4D407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5E77"/>
    <w:multiLevelType w:val="hybridMultilevel"/>
    <w:tmpl w:val="5786181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0A26344"/>
    <w:multiLevelType w:val="hybridMultilevel"/>
    <w:tmpl w:val="56207BF4"/>
    <w:lvl w:ilvl="0" w:tplc="0409000F">
      <w:start w:val="1"/>
      <w:numFmt w:val="decimal"/>
      <w:lvlText w:val="%1."/>
      <w:lvlJc w:val="left"/>
      <w:pPr>
        <w:ind w:left="720" w:hanging="360"/>
      </w:pPr>
      <w:rPr>
        <w:rFonts w:hint="default"/>
      </w:rPr>
    </w:lvl>
    <w:lvl w:ilvl="1" w:tplc="E8DCCA12">
      <w:start w:val="2"/>
      <w:numFmt w:val="bullet"/>
      <w:lvlText w:val="•"/>
      <w:lvlJc w:val="left"/>
      <w:pPr>
        <w:ind w:left="1440" w:hanging="360"/>
      </w:pPr>
      <w:rPr>
        <w:rFonts w:ascii="SymbolMT" w:eastAsiaTheme="minorHAnsi" w:hAnsi="SymbolMT" w:cs="SymbolMT" w:hint="default"/>
      </w:rPr>
    </w:lvl>
    <w:lvl w:ilvl="2" w:tplc="942A8E22">
      <w:start w:val="5"/>
      <w:numFmt w:val="bullet"/>
      <w:lvlText w:val=""/>
      <w:lvlJc w:val="left"/>
      <w:pPr>
        <w:ind w:left="2340" w:hanging="360"/>
      </w:pPr>
      <w:rPr>
        <w:rFonts w:ascii="Symbol" w:eastAsiaTheme="minorHAnsi" w:hAnsi="Symbol" w:cs="CourierNewPSMT"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E3939"/>
    <w:multiLevelType w:val="hybridMultilevel"/>
    <w:tmpl w:val="F65A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45B7A"/>
    <w:multiLevelType w:val="hybridMultilevel"/>
    <w:tmpl w:val="0D4423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216D4A"/>
    <w:multiLevelType w:val="hybridMultilevel"/>
    <w:tmpl w:val="FBEAC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A464721"/>
    <w:multiLevelType w:val="hybridMultilevel"/>
    <w:tmpl w:val="01E0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E3"/>
    <w:rsid w:val="000811AC"/>
    <w:rsid w:val="000D7D04"/>
    <w:rsid w:val="000F35F3"/>
    <w:rsid w:val="0010185F"/>
    <w:rsid w:val="00107869"/>
    <w:rsid w:val="00187C28"/>
    <w:rsid w:val="001D4E8A"/>
    <w:rsid w:val="002140DF"/>
    <w:rsid w:val="0022054E"/>
    <w:rsid w:val="00222444"/>
    <w:rsid w:val="00252040"/>
    <w:rsid w:val="00286ED8"/>
    <w:rsid w:val="002B16D8"/>
    <w:rsid w:val="00346CEF"/>
    <w:rsid w:val="003B5EFA"/>
    <w:rsid w:val="0044132F"/>
    <w:rsid w:val="004421F4"/>
    <w:rsid w:val="00462548"/>
    <w:rsid w:val="004656C3"/>
    <w:rsid w:val="005668E9"/>
    <w:rsid w:val="005C3B31"/>
    <w:rsid w:val="005C7D34"/>
    <w:rsid w:val="00631323"/>
    <w:rsid w:val="007739EF"/>
    <w:rsid w:val="007A2D18"/>
    <w:rsid w:val="007E1D1E"/>
    <w:rsid w:val="008312C4"/>
    <w:rsid w:val="00836152"/>
    <w:rsid w:val="00840AA2"/>
    <w:rsid w:val="00844D7F"/>
    <w:rsid w:val="008715C2"/>
    <w:rsid w:val="00920EE3"/>
    <w:rsid w:val="009831D9"/>
    <w:rsid w:val="009D1550"/>
    <w:rsid w:val="00A02569"/>
    <w:rsid w:val="00A156FA"/>
    <w:rsid w:val="00AE2879"/>
    <w:rsid w:val="00B06F03"/>
    <w:rsid w:val="00BA63A4"/>
    <w:rsid w:val="00C2475A"/>
    <w:rsid w:val="00CD575F"/>
    <w:rsid w:val="00D1018F"/>
    <w:rsid w:val="00D12E5F"/>
    <w:rsid w:val="00D4333C"/>
    <w:rsid w:val="00E10D72"/>
    <w:rsid w:val="00F0741D"/>
    <w:rsid w:val="00F13F04"/>
    <w:rsid w:val="00F35D4D"/>
    <w:rsid w:val="00F4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A3CC21"/>
  <w15:chartTrackingRefBased/>
  <w15:docId w15:val="{842CBB34-5740-4838-9719-403B5D8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E3"/>
    <w:pPr>
      <w:ind w:left="720"/>
    </w:pPr>
  </w:style>
  <w:style w:type="paragraph" w:styleId="Header">
    <w:name w:val="header"/>
    <w:basedOn w:val="Normal"/>
    <w:link w:val="HeaderChar"/>
    <w:uiPriority w:val="99"/>
    <w:unhideWhenUsed/>
    <w:rsid w:val="0022054E"/>
    <w:pPr>
      <w:tabs>
        <w:tab w:val="center" w:pos="4680"/>
        <w:tab w:val="right" w:pos="9360"/>
      </w:tabs>
    </w:pPr>
  </w:style>
  <w:style w:type="character" w:customStyle="1" w:styleId="HeaderChar">
    <w:name w:val="Header Char"/>
    <w:basedOn w:val="DefaultParagraphFont"/>
    <w:link w:val="Header"/>
    <w:uiPriority w:val="99"/>
    <w:rsid w:val="0022054E"/>
    <w:rPr>
      <w:rFonts w:ascii="Calibri" w:hAnsi="Calibri" w:cs="Calibri"/>
    </w:rPr>
  </w:style>
  <w:style w:type="paragraph" w:styleId="Footer">
    <w:name w:val="footer"/>
    <w:basedOn w:val="Normal"/>
    <w:link w:val="FooterChar"/>
    <w:uiPriority w:val="99"/>
    <w:unhideWhenUsed/>
    <w:rsid w:val="0022054E"/>
    <w:pPr>
      <w:tabs>
        <w:tab w:val="center" w:pos="4680"/>
        <w:tab w:val="right" w:pos="9360"/>
      </w:tabs>
    </w:pPr>
  </w:style>
  <w:style w:type="character" w:customStyle="1" w:styleId="FooterChar">
    <w:name w:val="Footer Char"/>
    <w:basedOn w:val="DefaultParagraphFont"/>
    <w:link w:val="Footer"/>
    <w:uiPriority w:val="99"/>
    <w:rsid w:val="0022054E"/>
    <w:rPr>
      <w:rFonts w:ascii="Calibri" w:hAnsi="Calibri" w:cs="Calibri"/>
    </w:rPr>
  </w:style>
  <w:style w:type="character" w:customStyle="1" w:styleId="msosmartlink">
    <w:name w:val="msosmartlink"/>
    <w:basedOn w:val="DefaultParagraphFont"/>
    <w:uiPriority w:val="99"/>
    <w:rsid w:val="00F13F04"/>
    <w:rPr>
      <w:color w:val="0000FF"/>
      <w:u w:val="single"/>
      <w:shd w:val="clear" w:color="auto" w:fill="F3F2F1"/>
    </w:rPr>
  </w:style>
  <w:style w:type="character" w:styleId="Hyperlink">
    <w:name w:val="Hyperlink"/>
    <w:basedOn w:val="DefaultParagraphFont"/>
    <w:uiPriority w:val="99"/>
    <w:unhideWhenUsed/>
    <w:rsid w:val="00831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5923">
      <w:bodyDiv w:val="1"/>
      <w:marLeft w:val="0"/>
      <w:marRight w:val="0"/>
      <w:marTop w:val="0"/>
      <w:marBottom w:val="0"/>
      <w:divBdr>
        <w:top w:val="none" w:sz="0" w:space="0" w:color="auto"/>
        <w:left w:val="none" w:sz="0" w:space="0" w:color="auto"/>
        <w:bottom w:val="none" w:sz="0" w:space="0" w:color="auto"/>
        <w:right w:val="none" w:sz="0" w:space="0" w:color="auto"/>
      </w:divBdr>
    </w:div>
    <w:div w:id="455298449">
      <w:bodyDiv w:val="1"/>
      <w:marLeft w:val="0"/>
      <w:marRight w:val="0"/>
      <w:marTop w:val="0"/>
      <w:marBottom w:val="0"/>
      <w:divBdr>
        <w:top w:val="none" w:sz="0" w:space="0" w:color="auto"/>
        <w:left w:val="none" w:sz="0" w:space="0" w:color="auto"/>
        <w:bottom w:val="none" w:sz="0" w:space="0" w:color="auto"/>
        <w:right w:val="none" w:sz="0" w:space="0" w:color="auto"/>
      </w:divBdr>
    </w:div>
    <w:div w:id="1224877605">
      <w:bodyDiv w:val="1"/>
      <w:marLeft w:val="0"/>
      <w:marRight w:val="0"/>
      <w:marTop w:val="0"/>
      <w:marBottom w:val="0"/>
      <w:divBdr>
        <w:top w:val="none" w:sz="0" w:space="0" w:color="auto"/>
        <w:left w:val="none" w:sz="0" w:space="0" w:color="auto"/>
        <w:bottom w:val="none" w:sz="0" w:space="0" w:color="auto"/>
        <w:right w:val="none" w:sz="0" w:space="0" w:color="auto"/>
      </w:divBdr>
    </w:div>
    <w:div w:id="1406682581">
      <w:bodyDiv w:val="1"/>
      <w:marLeft w:val="0"/>
      <w:marRight w:val="0"/>
      <w:marTop w:val="0"/>
      <w:marBottom w:val="0"/>
      <w:divBdr>
        <w:top w:val="none" w:sz="0" w:space="0" w:color="auto"/>
        <w:left w:val="none" w:sz="0" w:space="0" w:color="auto"/>
        <w:bottom w:val="none" w:sz="0" w:space="0" w:color="auto"/>
        <w:right w:val="none" w:sz="0" w:space="0" w:color="auto"/>
      </w:divBdr>
    </w:div>
    <w:div w:id="1864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1644480415?pwd=TGx6a1ZrN3Z0bGJBM3psRHUxa3dnd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6</cp:revision>
  <dcterms:created xsi:type="dcterms:W3CDTF">2021-12-13T14:56:00Z</dcterms:created>
  <dcterms:modified xsi:type="dcterms:W3CDTF">2022-01-20T18:46:00Z</dcterms:modified>
</cp:coreProperties>
</file>