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D9D8" w14:textId="77777777" w:rsidR="001B23D6" w:rsidRPr="00195378" w:rsidRDefault="00195378">
      <w:pPr>
        <w:rPr>
          <w:b/>
        </w:rPr>
      </w:pPr>
      <w:r w:rsidRPr="00195378">
        <w:rPr>
          <w:b/>
        </w:rPr>
        <w:t>Framework for implementing Lower St. Croix WBIF Plan Activities:</w:t>
      </w:r>
    </w:p>
    <w:p w14:paraId="1EAE02E5" w14:textId="77777777" w:rsidR="00195378" w:rsidRPr="00DB6CCA" w:rsidRDefault="00195378" w:rsidP="0019537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Activity 1: </w:t>
      </w:r>
      <w:r w:rsidRPr="00DB6CCA">
        <w:rPr>
          <w:rFonts w:eastAsia="Times New Roman"/>
        </w:rPr>
        <w:t>Basin Ag Outreach Program</w:t>
      </w:r>
    </w:p>
    <w:p w14:paraId="14B1D35A" w14:textId="77777777" w:rsidR="00E044C5" w:rsidRDefault="00E044C5" w:rsidP="00195378">
      <w:pPr>
        <w:pStyle w:val="ListParagraph"/>
        <w:numPr>
          <w:ilvl w:val="0"/>
          <w:numId w:val="1"/>
        </w:numPr>
      </w:pPr>
      <w:r>
        <w:t>Lead agencies</w:t>
      </w:r>
    </w:p>
    <w:p w14:paraId="0505D41A" w14:textId="77777777" w:rsidR="00364173" w:rsidRDefault="00364173" w:rsidP="00780F5D">
      <w:pPr>
        <w:pStyle w:val="ListParagraph"/>
        <w:numPr>
          <w:ilvl w:val="1"/>
          <w:numId w:val="1"/>
        </w:numPr>
      </w:pPr>
      <w:r>
        <w:t>Lead agency: WCD</w:t>
      </w:r>
    </w:p>
    <w:p w14:paraId="4BA6A9F5" w14:textId="77777777" w:rsidR="00BB3D81" w:rsidRDefault="00364173" w:rsidP="009779B2">
      <w:pPr>
        <w:pStyle w:val="ListParagraph"/>
        <w:numPr>
          <w:ilvl w:val="1"/>
          <w:numId w:val="1"/>
        </w:numPr>
      </w:pPr>
      <w:r>
        <w:t xml:space="preserve">Co-lead agency: </w:t>
      </w:r>
      <w:r w:rsidR="00195378">
        <w:t>Chisago SWCD</w:t>
      </w:r>
      <w:r>
        <w:t xml:space="preserve"> (</w:t>
      </w:r>
      <w:r w:rsidR="00BB3D81">
        <w:t>Subcontract with WCD to act as host entity</w:t>
      </w:r>
      <w:r>
        <w:t>)</w:t>
      </w:r>
    </w:p>
    <w:p w14:paraId="53D304E7" w14:textId="77777777" w:rsidR="00E044C5" w:rsidRDefault="00E044C5" w:rsidP="00E044C5">
      <w:pPr>
        <w:pStyle w:val="ListParagraph"/>
        <w:numPr>
          <w:ilvl w:val="0"/>
          <w:numId w:val="1"/>
        </w:numPr>
      </w:pPr>
      <w:r>
        <w:t>A selection committee, comprised of up to 5 staff and policy committee members, will be developed to:</w:t>
      </w:r>
    </w:p>
    <w:p w14:paraId="616FF725" w14:textId="77777777" w:rsidR="00BC46C5" w:rsidRDefault="00E044C5" w:rsidP="00E044C5">
      <w:pPr>
        <w:pStyle w:val="ListParagraph"/>
        <w:numPr>
          <w:ilvl w:val="1"/>
          <w:numId w:val="1"/>
        </w:numPr>
      </w:pPr>
      <w:r>
        <w:t>Establish</w:t>
      </w:r>
      <w:r w:rsidR="00BC46C5">
        <w:t xml:space="preserve"> the list of activities to be completed by this position</w:t>
      </w:r>
    </w:p>
    <w:p w14:paraId="1F692F7E" w14:textId="77777777" w:rsidR="00E044C5" w:rsidRDefault="00E044C5" w:rsidP="00E044C5">
      <w:pPr>
        <w:pStyle w:val="ListParagraph"/>
        <w:numPr>
          <w:ilvl w:val="1"/>
          <w:numId w:val="1"/>
        </w:numPr>
      </w:pPr>
      <w:r>
        <w:t>Conduct a cost-benefit analysis of contracting vs hiring</w:t>
      </w:r>
    </w:p>
    <w:p w14:paraId="214FC194" w14:textId="77777777" w:rsidR="00E044C5" w:rsidRDefault="00E044C5" w:rsidP="00E044C5">
      <w:pPr>
        <w:pStyle w:val="ListParagraph"/>
        <w:numPr>
          <w:ilvl w:val="1"/>
          <w:numId w:val="1"/>
        </w:numPr>
      </w:pPr>
      <w:r>
        <w:t>Conduct interviews (if hiring)</w:t>
      </w:r>
    </w:p>
    <w:p w14:paraId="0BC20537" w14:textId="77777777" w:rsidR="00034C0A" w:rsidRDefault="00034C0A" w:rsidP="00034C0A">
      <w:pPr>
        <w:pStyle w:val="ListParagraph"/>
        <w:numPr>
          <w:ilvl w:val="1"/>
          <w:numId w:val="1"/>
        </w:numPr>
      </w:pPr>
      <w:r>
        <w:t xml:space="preserve">Recommended selection committee members: </w:t>
      </w:r>
    </w:p>
    <w:p w14:paraId="2D4EB62B" w14:textId="77777777" w:rsidR="00034C0A" w:rsidRPr="00F63FB5" w:rsidRDefault="00034C0A" w:rsidP="00034C0A">
      <w:pPr>
        <w:pStyle w:val="ListParagraph"/>
        <w:numPr>
          <w:ilvl w:val="2"/>
          <w:numId w:val="1"/>
        </w:numPr>
      </w:pPr>
      <w:r w:rsidRPr="00F63FB5">
        <w:t xml:space="preserve">Lance Petersen (Chisago </w:t>
      </w:r>
      <w:r w:rsidR="00F63FB5">
        <w:t xml:space="preserve">Co </w:t>
      </w:r>
      <w:r w:rsidRPr="00F63FB5">
        <w:t>Policy Committee at-large rep)</w:t>
      </w:r>
    </w:p>
    <w:p w14:paraId="3FAF6963" w14:textId="77777777" w:rsidR="00034C0A" w:rsidRPr="00F63FB5" w:rsidRDefault="00034C0A" w:rsidP="00034C0A">
      <w:pPr>
        <w:pStyle w:val="ListParagraph"/>
        <w:numPr>
          <w:ilvl w:val="2"/>
          <w:numId w:val="1"/>
        </w:numPr>
      </w:pPr>
      <w:r w:rsidRPr="00F63FB5">
        <w:t xml:space="preserve">Dave </w:t>
      </w:r>
      <w:proofErr w:type="spellStart"/>
      <w:r w:rsidRPr="00F63FB5">
        <w:t>Tolberg</w:t>
      </w:r>
      <w:proofErr w:type="spellEnd"/>
      <w:r w:rsidRPr="00F63FB5">
        <w:t xml:space="preserve"> (Chisago SWCD Policy Committee alternate)</w:t>
      </w:r>
    </w:p>
    <w:p w14:paraId="476AC5AB" w14:textId="77777777" w:rsidR="00034C0A" w:rsidRDefault="00034C0A" w:rsidP="00034C0A">
      <w:pPr>
        <w:pStyle w:val="ListParagraph"/>
        <w:numPr>
          <w:ilvl w:val="2"/>
          <w:numId w:val="1"/>
        </w:numPr>
      </w:pPr>
      <w:r>
        <w:t>Jay Riggs, WCD</w:t>
      </w:r>
    </w:p>
    <w:p w14:paraId="662E0EA1" w14:textId="77777777" w:rsidR="00034C0A" w:rsidRDefault="00034C0A" w:rsidP="00034C0A">
      <w:pPr>
        <w:pStyle w:val="ListParagraph"/>
        <w:numPr>
          <w:ilvl w:val="2"/>
          <w:numId w:val="1"/>
        </w:numPr>
      </w:pPr>
      <w:r>
        <w:t>Maureen Hoffman, Washington County</w:t>
      </w:r>
    </w:p>
    <w:p w14:paraId="0FF42AB5" w14:textId="671F2B5E" w:rsidR="00034C0A" w:rsidRDefault="00034C0A" w:rsidP="00034C0A">
      <w:pPr>
        <w:pStyle w:val="ListParagraph"/>
        <w:numPr>
          <w:ilvl w:val="2"/>
          <w:numId w:val="1"/>
        </w:numPr>
      </w:pPr>
      <w:r>
        <w:t>Matt Moore, SWWD</w:t>
      </w:r>
    </w:p>
    <w:p w14:paraId="31CF9C40" w14:textId="2ADCC48B" w:rsidR="0060514E" w:rsidRDefault="00871B5D" w:rsidP="00034C0A">
      <w:pPr>
        <w:pStyle w:val="ListParagraph"/>
        <w:numPr>
          <w:ilvl w:val="2"/>
          <w:numId w:val="1"/>
        </w:numPr>
      </w:pPr>
      <w:r>
        <w:t xml:space="preserve">Mike Kinney, </w:t>
      </w:r>
      <w:r w:rsidR="000A0403">
        <w:t>CLFLWD</w:t>
      </w:r>
    </w:p>
    <w:p w14:paraId="726CC3FD" w14:textId="6995691C" w:rsidR="001371BB" w:rsidRDefault="001371BB" w:rsidP="00AA226B">
      <w:r>
        <w:t>Note that this position will operate on a basin-wide scale</w:t>
      </w:r>
    </w:p>
    <w:p w14:paraId="25170AAB" w14:textId="77777777" w:rsidR="00E044C5" w:rsidRDefault="00E044C5" w:rsidP="00E044C5">
      <w:pPr>
        <w:pStyle w:val="Heading2"/>
      </w:pPr>
      <w:r>
        <w:t>Activity 2: Structural Ag BMP Implementation</w:t>
      </w:r>
    </w:p>
    <w:p w14:paraId="0000FC58" w14:textId="77777777" w:rsidR="00E044C5" w:rsidRDefault="00E044C5" w:rsidP="00E044C5">
      <w:pPr>
        <w:pStyle w:val="ListParagraph"/>
        <w:numPr>
          <w:ilvl w:val="0"/>
          <w:numId w:val="3"/>
        </w:numPr>
      </w:pPr>
      <w:r>
        <w:t>Lead agencies</w:t>
      </w:r>
    </w:p>
    <w:p w14:paraId="40DD749D" w14:textId="77777777" w:rsidR="00E044C5" w:rsidRDefault="00364173" w:rsidP="00C42E30">
      <w:pPr>
        <w:pStyle w:val="ListParagraph"/>
        <w:numPr>
          <w:ilvl w:val="1"/>
          <w:numId w:val="3"/>
        </w:numPr>
      </w:pPr>
      <w:r w:rsidRPr="00F32590">
        <w:t xml:space="preserve">Lead agency: </w:t>
      </w:r>
      <w:r w:rsidR="00E044C5">
        <w:t>Chisago SWCD</w:t>
      </w:r>
      <w:r>
        <w:t xml:space="preserve"> (</w:t>
      </w:r>
      <w:r w:rsidR="00E044C5">
        <w:t xml:space="preserve">Subcontract with local partners for </w:t>
      </w:r>
      <w:r>
        <w:t>projects)</w:t>
      </w:r>
    </w:p>
    <w:p w14:paraId="0ACF912B" w14:textId="77777777" w:rsidR="001A772E" w:rsidRDefault="001A772E" w:rsidP="00C42E30">
      <w:pPr>
        <w:pStyle w:val="ListParagraph"/>
        <w:numPr>
          <w:ilvl w:val="1"/>
          <w:numId w:val="3"/>
        </w:numPr>
      </w:pPr>
      <w:r>
        <w:t>Co-lead: WCD</w:t>
      </w:r>
    </w:p>
    <w:p w14:paraId="5800CFB3" w14:textId="77777777" w:rsidR="00E044C5" w:rsidRDefault="008974F3" w:rsidP="00E044C5">
      <w:pPr>
        <w:pStyle w:val="ListParagraph"/>
        <w:numPr>
          <w:ilvl w:val="0"/>
          <w:numId w:val="3"/>
        </w:numPr>
      </w:pPr>
      <w:r w:rsidRPr="008974F3">
        <w:t xml:space="preserve">A subcommittee composed of LSC partners </w:t>
      </w:r>
      <w:r w:rsidR="00E044C5">
        <w:t>will be developed to:</w:t>
      </w:r>
    </w:p>
    <w:p w14:paraId="322CDEE5" w14:textId="77777777" w:rsidR="00F32590" w:rsidRDefault="00F32590" w:rsidP="00E044C5">
      <w:pPr>
        <w:pStyle w:val="ListParagraph"/>
        <w:numPr>
          <w:ilvl w:val="1"/>
          <w:numId w:val="3"/>
        </w:numPr>
      </w:pPr>
      <w:r>
        <w:t>Develop a process for how to fund projects</w:t>
      </w:r>
    </w:p>
    <w:p w14:paraId="7E6FBAFF" w14:textId="77777777" w:rsidR="00E044C5" w:rsidRDefault="00E044C5" w:rsidP="00E044C5">
      <w:pPr>
        <w:pStyle w:val="ListParagraph"/>
        <w:numPr>
          <w:ilvl w:val="1"/>
          <w:numId w:val="3"/>
        </w:numPr>
      </w:pPr>
      <w:r>
        <w:t>E</w:t>
      </w:r>
      <w:r w:rsidRPr="00E044C5">
        <w:t>stablish cost-share ranking criteria</w:t>
      </w:r>
      <w:r w:rsidR="00364173">
        <w:t xml:space="preserve"> that includes non-state match requirements</w:t>
      </w:r>
    </w:p>
    <w:p w14:paraId="1F65D79A" w14:textId="77777777" w:rsidR="00E044C5" w:rsidRDefault="00E044C5" w:rsidP="00E044C5">
      <w:pPr>
        <w:pStyle w:val="ListParagraph"/>
        <w:numPr>
          <w:ilvl w:val="1"/>
          <w:numId w:val="3"/>
        </w:numPr>
      </w:pPr>
      <w:r>
        <w:t>M</w:t>
      </w:r>
      <w:r w:rsidRPr="00E044C5">
        <w:t xml:space="preserve">eet intermittently to rank projects and make recommendations to </w:t>
      </w:r>
      <w:r>
        <w:t>Chisago SWCD Board for approval</w:t>
      </w:r>
    </w:p>
    <w:p w14:paraId="210CF84D" w14:textId="77777777" w:rsidR="001A772E" w:rsidRDefault="001A772E" w:rsidP="00E044C5">
      <w:pPr>
        <w:pStyle w:val="ListParagraph"/>
        <w:numPr>
          <w:ilvl w:val="1"/>
          <w:numId w:val="3"/>
        </w:numPr>
      </w:pPr>
      <w:r>
        <w:t>This subcommittee will also select non-structural agriculture projects</w:t>
      </w:r>
      <w:r w:rsidRPr="001A772E">
        <w:t xml:space="preserve"> </w:t>
      </w:r>
      <w:r>
        <w:t>using</w:t>
      </w:r>
      <w:r w:rsidRPr="008974F3">
        <w:t xml:space="preserve"> </w:t>
      </w:r>
      <w:r>
        <w:t xml:space="preserve">the </w:t>
      </w:r>
      <w:r w:rsidRPr="008974F3">
        <w:t>targeting and prioritization process described in Section VII.B of CWMP.</w:t>
      </w:r>
      <w:r>
        <w:t xml:space="preserve"> </w:t>
      </w:r>
    </w:p>
    <w:p w14:paraId="099E7526" w14:textId="77777777" w:rsidR="001A772E" w:rsidRDefault="001A772E" w:rsidP="001A772E">
      <w:pPr>
        <w:pStyle w:val="ListParagraph"/>
        <w:numPr>
          <w:ilvl w:val="1"/>
          <w:numId w:val="3"/>
        </w:numPr>
      </w:pPr>
      <w:r w:rsidRPr="008974F3">
        <w:t xml:space="preserve">NRCS or other BWSR approved standards will </w:t>
      </w:r>
      <w:r>
        <w:t>be followed for all practices installed.</w:t>
      </w:r>
    </w:p>
    <w:p w14:paraId="1F00D7BF" w14:textId="77777777" w:rsidR="00034C0A" w:rsidRDefault="00034C0A" w:rsidP="00034C0A">
      <w:pPr>
        <w:pStyle w:val="ListParagraph"/>
        <w:numPr>
          <w:ilvl w:val="1"/>
          <w:numId w:val="3"/>
        </w:numPr>
      </w:pPr>
      <w:r>
        <w:t xml:space="preserve">Staff liaisons for subcommittee will include: </w:t>
      </w:r>
    </w:p>
    <w:p w14:paraId="7E6182EA" w14:textId="77777777" w:rsidR="00034C0A" w:rsidRDefault="00034C0A" w:rsidP="00034C0A">
      <w:pPr>
        <w:pStyle w:val="ListParagraph"/>
        <w:numPr>
          <w:ilvl w:val="2"/>
          <w:numId w:val="3"/>
        </w:numPr>
      </w:pPr>
      <w:r>
        <w:t>Jay Riggs, WCD</w:t>
      </w:r>
    </w:p>
    <w:p w14:paraId="7DE8449D" w14:textId="77777777" w:rsidR="00034C0A" w:rsidRDefault="00034C0A" w:rsidP="00034C0A">
      <w:pPr>
        <w:pStyle w:val="ListParagraph"/>
        <w:numPr>
          <w:ilvl w:val="2"/>
          <w:numId w:val="3"/>
        </w:numPr>
      </w:pPr>
      <w:r>
        <w:t>Tiffany Determan, Isanti SWCD</w:t>
      </w:r>
    </w:p>
    <w:p w14:paraId="529D33BE" w14:textId="77777777" w:rsidR="00034C0A" w:rsidRDefault="00034C0A" w:rsidP="00034C0A">
      <w:pPr>
        <w:pStyle w:val="ListParagraph"/>
        <w:numPr>
          <w:ilvl w:val="2"/>
          <w:numId w:val="3"/>
        </w:numPr>
      </w:pPr>
      <w:r>
        <w:t>Caleb Anderson, Pine Co</w:t>
      </w:r>
    </w:p>
    <w:p w14:paraId="73D6F1D6" w14:textId="77777777" w:rsidR="00034C0A" w:rsidRDefault="00034C0A" w:rsidP="00034C0A">
      <w:pPr>
        <w:pStyle w:val="ListParagraph"/>
        <w:numPr>
          <w:ilvl w:val="2"/>
          <w:numId w:val="3"/>
        </w:numPr>
      </w:pPr>
      <w:r>
        <w:t>Matt Moore, SWWD</w:t>
      </w:r>
    </w:p>
    <w:p w14:paraId="18089B93" w14:textId="77777777" w:rsidR="00034C0A" w:rsidRDefault="00034C0A" w:rsidP="00034C0A">
      <w:pPr>
        <w:pStyle w:val="ListParagraph"/>
        <w:numPr>
          <w:ilvl w:val="2"/>
          <w:numId w:val="3"/>
        </w:numPr>
      </w:pPr>
      <w:r>
        <w:t>Craig Mell, Chisago SWCD</w:t>
      </w:r>
    </w:p>
    <w:p w14:paraId="1D45218F" w14:textId="77777777" w:rsidR="00034C0A" w:rsidRDefault="00034C0A" w:rsidP="00034C0A">
      <w:pPr>
        <w:pStyle w:val="ListParagraph"/>
        <w:numPr>
          <w:ilvl w:val="2"/>
          <w:numId w:val="3"/>
        </w:numPr>
      </w:pPr>
      <w:r>
        <w:t>Paul Swanson, Pine SWCD</w:t>
      </w:r>
    </w:p>
    <w:p w14:paraId="0025258C" w14:textId="77777777" w:rsidR="00F63FB5" w:rsidRDefault="00F63FB5" w:rsidP="00F63FB5">
      <w:pPr>
        <w:pStyle w:val="ListParagraph"/>
        <w:numPr>
          <w:ilvl w:val="2"/>
          <w:numId w:val="3"/>
        </w:numPr>
      </w:pPr>
      <w:r>
        <w:t>Agronomy outreach specialist</w:t>
      </w:r>
    </w:p>
    <w:p w14:paraId="2C1E20FC" w14:textId="043D4234" w:rsidR="00034C0A" w:rsidRPr="006F266D" w:rsidRDefault="00034C0A" w:rsidP="00034C0A">
      <w:pPr>
        <w:pStyle w:val="ListParagraph"/>
        <w:numPr>
          <w:ilvl w:val="2"/>
          <w:numId w:val="3"/>
        </w:numPr>
        <w:rPr>
          <w:iCs/>
        </w:rPr>
      </w:pPr>
      <w:r w:rsidRPr="006F266D">
        <w:rPr>
          <w:iCs/>
        </w:rPr>
        <w:t>Mike Kinney, CLFLWD - TBD</w:t>
      </w:r>
    </w:p>
    <w:p w14:paraId="1AE43513" w14:textId="77777777" w:rsidR="00034C0A" w:rsidRDefault="00034C0A" w:rsidP="00034C0A">
      <w:pPr>
        <w:pStyle w:val="ListParagraph"/>
        <w:ind w:left="1440"/>
      </w:pPr>
    </w:p>
    <w:p w14:paraId="3FD4CD61" w14:textId="77777777" w:rsidR="001A772E" w:rsidRDefault="001A772E" w:rsidP="001A772E">
      <w:pPr>
        <w:pStyle w:val="ListParagraph"/>
        <w:ind w:left="1440"/>
      </w:pPr>
    </w:p>
    <w:p w14:paraId="61D7D3E9" w14:textId="6555C9A4" w:rsidR="00E06314" w:rsidRDefault="00E06314" w:rsidP="00E06314">
      <w:pPr>
        <w:pStyle w:val="Heading2"/>
      </w:pPr>
      <w:r>
        <w:t xml:space="preserve">Activity 3: </w:t>
      </w:r>
      <w:r w:rsidR="000A0403">
        <w:t>Shared Services Educator (</w:t>
      </w:r>
      <w:r>
        <w:t>Basin Water Outreach Program</w:t>
      </w:r>
      <w:r w:rsidR="000A0403">
        <w:t>)</w:t>
      </w:r>
    </w:p>
    <w:p w14:paraId="2FE96B09" w14:textId="77777777" w:rsidR="00364173" w:rsidRDefault="00364173" w:rsidP="00364173">
      <w:pPr>
        <w:pStyle w:val="ListParagraph"/>
        <w:numPr>
          <w:ilvl w:val="0"/>
          <w:numId w:val="2"/>
        </w:numPr>
      </w:pPr>
      <w:r>
        <w:t>Lead agencies</w:t>
      </w:r>
    </w:p>
    <w:p w14:paraId="28BC067F" w14:textId="77777777" w:rsidR="00364173" w:rsidRDefault="00364173" w:rsidP="00364173">
      <w:pPr>
        <w:pStyle w:val="ListParagraph"/>
        <w:numPr>
          <w:ilvl w:val="1"/>
          <w:numId w:val="2"/>
        </w:numPr>
      </w:pPr>
      <w:r>
        <w:t>Lead agency: WCD</w:t>
      </w:r>
    </w:p>
    <w:p w14:paraId="505201E3" w14:textId="77777777" w:rsidR="00364173" w:rsidRDefault="00364173" w:rsidP="00364173">
      <w:pPr>
        <w:pStyle w:val="ListParagraph"/>
        <w:numPr>
          <w:ilvl w:val="1"/>
          <w:numId w:val="2"/>
        </w:numPr>
      </w:pPr>
      <w:r>
        <w:t>Co-lead agency: Chisago SWCD (Subcontract with WCD to act as host entity)</w:t>
      </w:r>
    </w:p>
    <w:p w14:paraId="751F53CD" w14:textId="77777777" w:rsidR="00E044C5" w:rsidRDefault="00E044C5" w:rsidP="00E044C5">
      <w:pPr>
        <w:pStyle w:val="ListParagraph"/>
        <w:numPr>
          <w:ilvl w:val="0"/>
          <w:numId w:val="2"/>
        </w:numPr>
      </w:pPr>
      <w:r>
        <w:t xml:space="preserve">A selection </w:t>
      </w:r>
      <w:r w:rsidR="002F135E">
        <w:t>committee, comprised of up to 6</w:t>
      </w:r>
      <w:r>
        <w:t xml:space="preserve"> staff and policy committee members, will be developed to:</w:t>
      </w:r>
    </w:p>
    <w:p w14:paraId="4DDEE6B8" w14:textId="77777777" w:rsidR="00E044C5" w:rsidRDefault="00E044C5" w:rsidP="00E044C5">
      <w:pPr>
        <w:pStyle w:val="ListParagraph"/>
        <w:numPr>
          <w:ilvl w:val="1"/>
          <w:numId w:val="2"/>
        </w:numPr>
      </w:pPr>
      <w:r>
        <w:t>Establish the list of activities to be completed by this position</w:t>
      </w:r>
    </w:p>
    <w:p w14:paraId="7B45F56F" w14:textId="3D2170E0" w:rsidR="00E044C5" w:rsidRDefault="00E044C5" w:rsidP="00E044C5">
      <w:pPr>
        <w:pStyle w:val="ListParagraph"/>
        <w:numPr>
          <w:ilvl w:val="1"/>
          <w:numId w:val="2"/>
        </w:numPr>
      </w:pPr>
      <w:r>
        <w:t xml:space="preserve">Conduct interviews </w:t>
      </w:r>
    </w:p>
    <w:p w14:paraId="46F40CC1" w14:textId="6FEAB017" w:rsidR="00871B5D" w:rsidRDefault="00871B5D" w:rsidP="00E044C5">
      <w:pPr>
        <w:pStyle w:val="ListParagraph"/>
        <w:numPr>
          <w:ilvl w:val="1"/>
          <w:numId w:val="2"/>
        </w:numPr>
      </w:pPr>
      <w:r>
        <w:t>Conduct first 6-month and annual performance reviews</w:t>
      </w:r>
    </w:p>
    <w:p w14:paraId="197258E5" w14:textId="4D44D428" w:rsidR="00871B5D" w:rsidRDefault="00871B5D" w:rsidP="00E044C5">
      <w:pPr>
        <w:pStyle w:val="ListParagraph"/>
        <w:numPr>
          <w:ilvl w:val="1"/>
          <w:numId w:val="2"/>
        </w:numPr>
      </w:pPr>
      <w:r>
        <w:t>Periodically check in on progress made by the hired Educator</w:t>
      </w:r>
    </w:p>
    <w:p w14:paraId="45E5A64D" w14:textId="77777777" w:rsidR="00034C0A" w:rsidRDefault="00034C0A" w:rsidP="00034C0A">
      <w:pPr>
        <w:pStyle w:val="ListParagraph"/>
        <w:numPr>
          <w:ilvl w:val="1"/>
          <w:numId w:val="2"/>
        </w:numPr>
      </w:pPr>
      <w:r>
        <w:t>Recommended selection committee members:</w:t>
      </w:r>
    </w:p>
    <w:p w14:paraId="16299EEF" w14:textId="77777777" w:rsidR="00034C0A" w:rsidRDefault="00034C0A" w:rsidP="00034C0A">
      <w:pPr>
        <w:pStyle w:val="ListParagraph"/>
        <w:numPr>
          <w:ilvl w:val="2"/>
          <w:numId w:val="2"/>
        </w:numPr>
      </w:pPr>
      <w:r>
        <w:t>Angie Hong, EMWREP</w:t>
      </w:r>
    </w:p>
    <w:p w14:paraId="55C2EAD3" w14:textId="77777777" w:rsidR="00034C0A" w:rsidRDefault="00034C0A" w:rsidP="00034C0A">
      <w:pPr>
        <w:pStyle w:val="ListParagraph"/>
        <w:numPr>
          <w:ilvl w:val="2"/>
          <w:numId w:val="2"/>
        </w:numPr>
      </w:pPr>
      <w:r>
        <w:t>Jay Riggs, WCD</w:t>
      </w:r>
    </w:p>
    <w:p w14:paraId="31B77CBE" w14:textId="77777777" w:rsidR="00034C0A" w:rsidRDefault="00034C0A" w:rsidP="00034C0A">
      <w:pPr>
        <w:pStyle w:val="ListParagraph"/>
        <w:numPr>
          <w:ilvl w:val="2"/>
          <w:numId w:val="2"/>
        </w:numPr>
      </w:pPr>
      <w:r>
        <w:t>Jerry Spetzman, Chisago LID</w:t>
      </w:r>
    </w:p>
    <w:p w14:paraId="67394190" w14:textId="62953113" w:rsidR="00034C0A" w:rsidRDefault="00034C0A" w:rsidP="00034C0A">
      <w:pPr>
        <w:pStyle w:val="ListParagraph"/>
        <w:numPr>
          <w:ilvl w:val="2"/>
          <w:numId w:val="2"/>
        </w:numPr>
      </w:pPr>
      <w:r>
        <w:t>Susann</w:t>
      </w:r>
      <w:r w:rsidR="00871B5D">
        <w:t>a</w:t>
      </w:r>
      <w:r>
        <w:t xml:space="preserve"> Wilson-Wi</w:t>
      </w:r>
      <w:r w:rsidR="00871B5D">
        <w:t>t</w:t>
      </w:r>
      <w:r>
        <w:t>kowski, Chisago County</w:t>
      </w:r>
    </w:p>
    <w:p w14:paraId="1A952887" w14:textId="0A5888F3" w:rsidR="00F63FB5" w:rsidRPr="00F63FB5" w:rsidRDefault="00D12013" w:rsidP="00034C0A">
      <w:pPr>
        <w:pStyle w:val="ListParagraph"/>
        <w:numPr>
          <w:ilvl w:val="2"/>
          <w:numId w:val="2"/>
        </w:numPr>
      </w:pPr>
      <w:r w:rsidRPr="00F63FB5">
        <w:t>Janet Hegland</w:t>
      </w:r>
      <w:r w:rsidR="00871B5D">
        <w:t>,</w:t>
      </w:r>
      <w:r w:rsidRPr="00F63FB5">
        <w:t xml:space="preserve"> </w:t>
      </w:r>
      <w:r w:rsidR="00F63FB5" w:rsidRPr="00F63FB5">
        <w:t>Sunrise River WMO Policy Committee rep</w:t>
      </w:r>
    </w:p>
    <w:p w14:paraId="67407624" w14:textId="576E690B" w:rsidR="00034C0A" w:rsidRDefault="000A0403" w:rsidP="00034C0A">
      <w:pPr>
        <w:pStyle w:val="ListParagraph"/>
        <w:numPr>
          <w:ilvl w:val="2"/>
          <w:numId w:val="2"/>
        </w:numPr>
      </w:pPr>
      <w:r>
        <w:t xml:space="preserve">Jackie Anderson, </w:t>
      </w:r>
      <w:r w:rsidR="006F266D" w:rsidRPr="00303561">
        <w:t xml:space="preserve">CLFLWD Policy Committee </w:t>
      </w:r>
      <w:r>
        <w:t>rep</w:t>
      </w:r>
    </w:p>
    <w:p w14:paraId="43A398F4" w14:textId="6DF36736" w:rsidR="001371BB" w:rsidRPr="00303561" w:rsidRDefault="001371BB" w:rsidP="00AA226B">
      <w:r w:rsidRPr="001371BB">
        <w:t>Note that this position will operate on a basin-wide scale</w:t>
      </w:r>
    </w:p>
    <w:p w14:paraId="2F013EA3" w14:textId="77777777" w:rsidR="00E06314" w:rsidRDefault="00E06314" w:rsidP="00E06314">
      <w:pPr>
        <w:pStyle w:val="Heading2"/>
      </w:pPr>
      <w:r>
        <w:t>Activity 4: Non-Structural Ag/Urban BMP Implementation</w:t>
      </w:r>
    </w:p>
    <w:p w14:paraId="5DCCBAD8" w14:textId="77777777" w:rsidR="00364173" w:rsidRPr="00077061" w:rsidRDefault="00364173" w:rsidP="00364173">
      <w:pPr>
        <w:pStyle w:val="ListParagraph"/>
        <w:numPr>
          <w:ilvl w:val="0"/>
          <w:numId w:val="4"/>
        </w:numPr>
      </w:pPr>
      <w:r w:rsidRPr="00077061">
        <w:t>Lead agencies</w:t>
      </w:r>
    </w:p>
    <w:p w14:paraId="1228E330" w14:textId="77777777" w:rsidR="00364173" w:rsidRPr="00077061" w:rsidRDefault="00364173" w:rsidP="00364173">
      <w:pPr>
        <w:pStyle w:val="ListParagraph"/>
        <w:numPr>
          <w:ilvl w:val="1"/>
          <w:numId w:val="4"/>
        </w:numPr>
      </w:pPr>
      <w:r w:rsidRPr="00077061">
        <w:t xml:space="preserve">Lead agency: </w:t>
      </w:r>
      <w:r w:rsidR="00034C0A">
        <w:t>S</w:t>
      </w:r>
      <w:r w:rsidR="001A772E" w:rsidRPr="00077061">
        <w:t>ee Activities 2 and 5</w:t>
      </w:r>
    </w:p>
    <w:p w14:paraId="45A05F6F" w14:textId="77777777" w:rsidR="00364173" w:rsidRDefault="00364173" w:rsidP="00364173">
      <w:pPr>
        <w:pStyle w:val="ListParagraph"/>
        <w:numPr>
          <w:ilvl w:val="1"/>
          <w:numId w:val="4"/>
        </w:numPr>
      </w:pPr>
      <w:r>
        <w:t>Co-lead agency: Chisago SWCD (Subcontract with local partners for projects)</w:t>
      </w:r>
    </w:p>
    <w:p w14:paraId="347A0B9A" w14:textId="77777777" w:rsidR="00E06314" w:rsidRDefault="00E06314" w:rsidP="00E06314">
      <w:pPr>
        <w:pStyle w:val="Heading2"/>
      </w:pPr>
      <w:r>
        <w:t>Activity 5: Structural Urban BMP Implementation</w:t>
      </w:r>
    </w:p>
    <w:p w14:paraId="491BEA76" w14:textId="77777777" w:rsidR="00F55E51" w:rsidRDefault="00F55E51" w:rsidP="00F55E51">
      <w:pPr>
        <w:pStyle w:val="ListParagraph"/>
        <w:numPr>
          <w:ilvl w:val="0"/>
          <w:numId w:val="5"/>
        </w:numPr>
      </w:pPr>
      <w:r>
        <w:t>Lead agencies</w:t>
      </w:r>
    </w:p>
    <w:p w14:paraId="4EFE90B3" w14:textId="77777777" w:rsidR="00F55E51" w:rsidRPr="00F55E51" w:rsidRDefault="00F55E51" w:rsidP="00F55E51">
      <w:pPr>
        <w:pStyle w:val="ListParagraph"/>
        <w:numPr>
          <w:ilvl w:val="1"/>
          <w:numId w:val="5"/>
        </w:numPr>
      </w:pPr>
      <w:r w:rsidRPr="00F55E51">
        <w:t xml:space="preserve">Lead agency: </w:t>
      </w:r>
      <w:r w:rsidR="001A772E">
        <w:t>CMSCWD</w:t>
      </w:r>
    </w:p>
    <w:p w14:paraId="17020915" w14:textId="77777777" w:rsidR="00F55E51" w:rsidRDefault="00F55E51" w:rsidP="00F55E51">
      <w:pPr>
        <w:pStyle w:val="ListParagraph"/>
        <w:numPr>
          <w:ilvl w:val="1"/>
          <w:numId w:val="5"/>
        </w:numPr>
      </w:pPr>
      <w:r>
        <w:t>Co-lead agency: Chisago SWCD (Subcontract with local partners for projects)</w:t>
      </w:r>
    </w:p>
    <w:p w14:paraId="44232D3D" w14:textId="77777777" w:rsidR="008974F3" w:rsidRDefault="008974F3" w:rsidP="008974F3">
      <w:pPr>
        <w:pStyle w:val="ListParagraph"/>
        <w:numPr>
          <w:ilvl w:val="0"/>
          <w:numId w:val="5"/>
        </w:numPr>
      </w:pPr>
      <w:r w:rsidRPr="008974F3">
        <w:t xml:space="preserve">A subcommittee composed of LSC partners </w:t>
      </w:r>
      <w:r>
        <w:t>will be developed to:</w:t>
      </w:r>
    </w:p>
    <w:p w14:paraId="148B695C" w14:textId="77777777" w:rsidR="008974F3" w:rsidRDefault="008974F3" w:rsidP="008974F3">
      <w:pPr>
        <w:pStyle w:val="ListParagraph"/>
        <w:numPr>
          <w:ilvl w:val="1"/>
          <w:numId w:val="5"/>
        </w:numPr>
      </w:pPr>
      <w:r>
        <w:t>E</w:t>
      </w:r>
      <w:r w:rsidRPr="00E044C5">
        <w:t>stablish cost-share ranking criteria</w:t>
      </w:r>
    </w:p>
    <w:p w14:paraId="4355ACFD" w14:textId="77777777" w:rsidR="008974F3" w:rsidRDefault="008974F3" w:rsidP="008974F3">
      <w:pPr>
        <w:pStyle w:val="ListParagraph"/>
        <w:numPr>
          <w:ilvl w:val="1"/>
          <w:numId w:val="5"/>
        </w:numPr>
      </w:pPr>
      <w:r>
        <w:t>M</w:t>
      </w:r>
      <w:r w:rsidRPr="00E044C5">
        <w:t>eet intermittently to rank projects and make recommendations</w:t>
      </w:r>
      <w:r w:rsidR="00AE4C23">
        <w:t xml:space="preserve"> to the LSC steering committee, which will make an official recommendation</w:t>
      </w:r>
      <w:r w:rsidRPr="00E044C5">
        <w:t xml:space="preserve"> to </w:t>
      </w:r>
      <w:r>
        <w:t>Chisago SWCD Board for approval</w:t>
      </w:r>
      <w:r w:rsidR="00AE4C23">
        <w:t>.</w:t>
      </w:r>
    </w:p>
    <w:p w14:paraId="48DA3316" w14:textId="77777777" w:rsidR="001A772E" w:rsidRPr="001A772E" w:rsidRDefault="001A772E" w:rsidP="001A772E">
      <w:pPr>
        <w:pStyle w:val="ListParagraph"/>
        <w:numPr>
          <w:ilvl w:val="1"/>
          <w:numId w:val="5"/>
        </w:numPr>
      </w:pPr>
      <w:r>
        <w:t>This subcommittee will also s</w:t>
      </w:r>
      <w:r w:rsidRPr="001A772E">
        <w:t>elect non-structural urban projects using the targeting and prioritization process described in Section VII.B of CWMP.</w:t>
      </w:r>
    </w:p>
    <w:p w14:paraId="75E6B046" w14:textId="77777777" w:rsidR="001A772E" w:rsidRDefault="001A772E" w:rsidP="001A772E">
      <w:pPr>
        <w:pStyle w:val="ListParagraph"/>
        <w:numPr>
          <w:ilvl w:val="2"/>
          <w:numId w:val="5"/>
        </w:numPr>
      </w:pPr>
      <w:r w:rsidRPr="008974F3">
        <w:t xml:space="preserve">BWSR approved standards will be followed for all practices </w:t>
      </w:r>
      <w:r>
        <w:t>implemented</w:t>
      </w:r>
    </w:p>
    <w:p w14:paraId="2E05731A" w14:textId="77777777" w:rsidR="001A772E" w:rsidRDefault="001A772E" w:rsidP="001A772E">
      <w:pPr>
        <w:pStyle w:val="ListParagraph"/>
        <w:numPr>
          <w:ilvl w:val="2"/>
          <w:numId w:val="5"/>
        </w:numPr>
      </w:pPr>
      <w:r>
        <w:t>E</w:t>
      </w:r>
      <w:r w:rsidRPr="008974F3">
        <w:t>nhanced street sweeping targeting analyses will be performed for priority areas. CLFLWD’s 2018 Forest Lake Enhanced Street Sweeping Study may be used as an example for these studies.</w:t>
      </w:r>
    </w:p>
    <w:p w14:paraId="221D8816" w14:textId="77777777" w:rsidR="00034C0A" w:rsidRDefault="00034C0A" w:rsidP="00034C0A">
      <w:pPr>
        <w:pStyle w:val="ListParagraph"/>
        <w:numPr>
          <w:ilvl w:val="1"/>
          <w:numId w:val="5"/>
        </w:numPr>
      </w:pPr>
      <w:r>
        <w:lastRenderedPageBreak/>
        <w:t>Staff liaisons for subcommittee:</w:t>
      </w:r>
    </w:p>
    <w:p w14:paraId="61FA6D16" w14:textId="77777777" w:rsidR="00034C0A" w:rsidRDefault="00034C0A" w:rsidP="00034C0A">
      <w:pPr>
        <w:pStyle w:val="ListParagraph"/>
        <w:numPr>
          <w:ilvl w:val="2"/>
          <w:numId w:val="5"/>
        </w:numPr>
      </w:pPr>
      <w:r>
        <w:t>Mike Isensee, CMSCWD</w:t>
      </w:r>
    </w:p>
    <w:p w14:paraId="5F37CE91" w14:textId="698F840F" w:rsidR="00034C0A" w:rsidRDefault="00034C0A" w:rsidP="00034C0A">
      <w:pPr>
        <w:pStyle w:val="ListParagraph"/>
        <w:numPr>
          <w:ilvl w:val="2"/>
          <w:numId w:val="5"/>
        </w:numPr>
      </w:pPr>
      <w:r>
        <w:t xml:space="preserve">Casey Thiel, </w:t>
      </w:r>
      <w:r w:rsidR="001371BB">
        <w:t>Chisago SWCD</w:t>
      </w:r>
    </w:p>
    <w:p w14:paraId="7AFC67E4" w14:textId="77777777" w:rsidR="00034C0A" w:rsidRDefault="00034C0A" w:rsidP="00034C0A">
      <w:pPr>
        <w:pStyle w:val="ListParagraph"/>
        <w:numPr>
          <w:ilvl w:val="2"/>
          <w:numId w:val="5"/>
        </w:numPr>
      </w:pPr>
      <w:r>
        <w:t>WCD landscape architect (Bryan Pynn or Andy Novak)</w:t>
      </w:r>
    </w:p>
    <w:p w14:paraId="402A8027" w14:textId="77777777" w:rsidR="00034C0A" w:rsidRDefault="00034C0A" w:rsidP="00034C0A">
      <w:pPr>
        <w:pStyle w:val="ListParagraph"/>
        <w:numPr>
          <w:ilvl w:val="2"/>
          <w:numId w:val="5"/>
        </w:numPr>
      </w:pPr>
      <w:r>
        <w:t>Tony Randazzo, SWWD</w:t>
      </w:r>
    </w:p>
    <w:p w14:paraId="3983286B" w14:textId="05184040" w:rsidR="00034C0A" w:rsidRPr="006F266D" w:rsidRDefault="00034C0A" w:rsidP="00DF37DC">
      <w:pPr>
        <w:pStyle w:val="ListParagraph"/>
        <w:numPr>
          <w:ilvl w:val="2"/>
          <w:numId w:val="5"/>
        </w:numPr>
        <w:rPr>
          <w:iCs/>
        </w:rPr>
      </w:pPr>
      <w:r w:rsidRPr="006F266D">
        <w:rPr>
          <w:iCs/>
        </w:rPr>
        <w:t>Mike Kinney, CLFLWD - TBD</w:t>
      </w:r>
    </w:p>
    <w:p w14:paraId="77B258F3" w14:textId="77777777" w:rsidR="00E06314" w:rsidRPr="00DB6CCA" w:rsidRDefault="00E06314" w:rsidP="00E06314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Activity 6: </w:t>
      </w:r>
      <w:r w:rsidRPr="00DB6CCA">
        <w:rPr>
          <w:rFonts w:eastAsia="Times New Roman"/>
        </w:rPr>
        <w:t>Wetland Restoration Implementation</w:t>
      </w:r>
    </w:p>
    <w:p w14:paraId="100B5871" w14:textId="77777777" w:rsidR="00F55E51" w:rsidRDefault="00F55E51" w:rsidP="00F55E51">
      <w:pPr>
        <w:pStyle w:val="ListParagraph"/>
        <w:numPr>
          <w:ilvl w:val="0"/>
          <w:numId w:val="6"/>
        </w:numPr>
      </w:pPr>
      <w:r>
        <w:t>Lead agencies</w:t>
      </w:r>
    </w:p>
    <w:p w14:paraId="1E4CABC3" w14:textId="77777777" w:rsidR="00F55E51" w:rsidRPr="009F7412" w:rsidRDefault="00F55E51" w:rsidP="00F55E51">
      <w:pPr>
        <w:pStyle w:val="ListParagraph"/>
        <w:numPr>
          <w:ilvl w:val="1"/>
          <w:numId w:val="6"/>
        </w:numPr>
      </w:pPr>
      <w:r w:rsidRPr="009F7412">
        <w:t xml:space="preserve">Lead agency: </w:t>
      </w:r>
      <w:r w:rsidR="009F7412" w:rsidRPr="009F7412">
        <w:t>Anoka SWCD</w:t>
      </w:r>
    </w:p>
    <w:p w14:paraId="7E6620F7" w14:textId="77777777" w:rsidR="00F55E51" w:rsidRDefault="00F55E51" w:rsidP="00F55E51">
      <w:pPr>
        <w:pStyle w:val="ListParagraph"/>
        <w:numPr>
          <w:ilvl w:val="1"/>
          <w:numId w:val="6"/>
        </w:numPr>
      </w:pPr>
      <w:r>
        <w:t>Co-lead agency: Chisago SWCD (Subcontract with local partners for projects)</w:t>
      </w:r>
    </w:p>
    <w:p w14:paraId="2F0BAEB9" w14:textId="77777777" w:rsidR="009F7412" w:rsidRDefault="009F7412" w:rsidP="00F55E51">
      <w:pPr>
        <w:pStyle w:val="ListParagraph"/>
        <w:numPr>
          <w:ilvl w:val="1"/>
          <w:numId w:val="6"/>
        </w:numPr>
      </w:pPr>
      <w:r>
        <w:t>Staff liaisons for subcommittee:</w:t>
      </w:r>
    </w:p>
    <w:p w14:paraId="6E3AC6F2" w14:textId="77777777" w:rsidR="009F7412" w:rsidRDefault="009F7412" w:rsidP="009F7412">
      <w:pPr>
        <w:pStyle w:val="ListParagraph"/>
        <w:numPr>
          <w:ilvl w:val="2"/>
          <w:numId w:val="6"/>
        </w:numPr>
      </w:pPr>
      <w:r>
        <w:t xml:space="preserve">Becky </w:t>
      </w:r>
      <w:proofErr w:type="spellStart"/>
      <w:r>
        <w:t>Wozney</w:t>
      </w:r>
      <w:proofErr w:type="spellEnd"/>
      <w:r w:rsidR="00034C0A">
        <w:t>, Anoka SWCD</w:t>
      </w:r>
    </w:p>
    <w:p w14:paraId="5FEF26A7" w14:textId="77777777" w:rsidR="009F7412" w:rsidRDefault="009F7412" w:rsidP="009F7412">
      <w:pPr>
        <w:pStyle w:val="ListParagraph"/>
        <w:numPr>
          <w:ilvl w:val="2"/>
          <w:numId w:val="6"/>
        </w:numPr>
      </w:pPr>
      <w:r>
        <w:t>Caleb Anderson or Jeremy Williamson</w:t>
      </w:r>
      <w:r w:rsidR="00034C0A">
        <w:t>, Pine Co</w:t>
      </w:r>
    </w:p>
    <w:p w14:paraId="74AAAE81" w14:textId="77777777" w:rsidR="009F7412" w:rsidRDefault="00034C0A" w:rsidP="009F7412">
      <w:pPr>
        <w:pStyle w:val="ListParagraph"/>
        <w:numPr>
          <w:ilvl w:val="2"/>
          <w:numId w:val="6"/>
        </w:numPr>
      </w:pPr>
      <w:r>
        <w:t xml:space="preserve">Todd </w:t>
      </w:r>
      <w:proofErr w:type="spellStart"/>
      <w:r>
        <w:t>Kulaf</w:t>
      </w:r>
      <w:proofErr w:type="spellEnd"/>
      <w:r>
        <w:t>, Isanti SWCD</w:t>
      </w:r>
    </w:p>
    <w:p w14:paraId="52F582E6" w14:textId="77777777" w:rsidR="000C4E00" w:rsidRDefault="000C4E00" w:rsidP="009F7412">
      <w:pPr>
        <w:pStyle w:val="ListParagraph"/>
        <w:numPr>
          <w:ilvl w:val="2"/>
          <w:numId w:val="6"/>
        </w:numPr>
      </w:pPr>
      <w:r>
        <w:t>Jaime Schurbon</w:t>
      </w:r>
      <w:r w:rsidR="00034C0A">
        <w:t>, Anoka SWCD</w:t>
      </w:r>
    </w:p>
    <w:p w14:paraId="2FAB8B18" w14:textId="77777777" w:rsidR="00077061" w:rsidRDefault="00077061" w:rsidP="009F7412">
      <w:pPr>
        <w:pStyle w:val="ListParagraph"/>
        <w:numPr>
          <w:ilvl w:val="2"/>
          <w:numId w:val="6"/>
        </w:numPr>
      </w:pPr>
      <w:r>
        <w:t>Paul Swanson, Pine SWCD</w:t>
      </w:r>
      <w:bookmarkStart w:id="0" w:name="_GoBack"/>
      <w:bookmarkEnd w:id="0"/>
    </w:p>
    <w:p w14:paraId="29AFE89D" w14:textId="7CA8A204" w:rsidR="00034C0A" w:rsidRDefault="00034C0A" w:rsidP="00034C0A">
      <w:pPr>
        <w:pStyle w:val="ListParagraph"/>
        <w:numPr>
          <w:ilvl w:val="2"/>
          <w:numId w:val="6"/>
        </w:numPr>
        <w:rPr>
          <w:iCs/>
        </w:rPr>
      </w:pPr>
      <w:r w:rsidRPr="00AA226B">
        <w:rPr>
          <w:iCs/>
        </w:rPr>
        <w:t xml:space="preserve">Jeff </w:t>
      </w:r>
      <w:proofErr w:type="spellStart"/>
      <w:r w:rsidRPr="00AA226B">
        <w:rPr>
          <w:iCs/>
        </w:rPr>
        <w:t>Fertig</w:t>
      </w:r>
      <w:proofErr w:type="spellEnd"/>
      <w:r w:rsidRPr="00AA226B">
        <w:rPr>
          <w:iCs/>
        </w:rPr>
        <w:t>, Chisago Co</w:t>
      </w:r>
    </w:p>
    <w:p w14:paraId="6C5C6C3C" w14:textId="2624CC5D" w:rsidR="00AA226B" w:rsidRPr="00AA226B" w:rsidRDefault="00AA226B" w:rsidP="00AA226B">
      <w:pPr>
        <w:pStyle w:val="ListParagraph"/>
        <w:numPr>
          <w:ilvl w:val="2"/>
          <w:numId w:val="6"/>
        </w:numPr>
        <w:rPr>
          <w:iCs/>
        </w:rPr>
      </w:pPr>
      <w:r w:rsidRPr="006F266D">
        <w:rPr>
          <w:iCs/>
        </w:rPr>
        <w:t>CLFLWD</w:t>
      </w:r>
      <w:r>
        <w:rPr>
          <w:iCs/>
        </w:rPr>
        <w:t xml:space="preserve"> rep</w:t>
      </w:r>
      <w:r w:rsidRPr="006F266D">
        <w:rPr>
          <w:iCs/>
        </w:rPr>
        <w:t xml:space="preserve"> - TBD</w:t>
      </w:r>
    </w:p>
    <w:p w14:paraId="5C7B9BC3" w14:textId="77777777" w:rsidR="008974F3" w:rsidRDefault="008974F3" w:rsidP="008974F3">
      <w:pPr>
        <w:pStyle w:val="ListParagraph"/>
        <w:numPr>
          <w:ilvl w:val="0"/>
          <w:numId w:val="6"/>
        </w:numPr>
      </w:pPr>
      <w:r w:rsidRPr="008974F3">
        <w:t xml:space="preserve">A subcommittee composed of LSC partners </w:t>
      </w:r>
      <w:r>
        <w:t>will be developed to:</w:t>
      </w:r>
    </w:p>
    <w:p w14:paraId="0D1361AF" w14:textId="77777777" w:rsidR="008974F3" w:rsidRDefault="008974F3" w:rsidP="00D12DA4">
      <w:pPr>
        <w:pStyle w:val="ListParagraph"/>
        <w:numPr>
          <w:ilvl w:val="1"/>
          <w:numId w:val="6"/>
        </w:numPr>
      </w:pPr>
      <w:r>
        <w:t>R</w:t>
      </w:r>
      <w:r w:rsidRPr="00E044C5">
        <w:t xml:space="preserve">ank projects and make recommendations to </w:t>
      </w:r>
      <w:r>
        <w:t>Chisago SWCD Board for approval</w:t>
      </w:r>
    </w:p>
    <w:p w14:paraId="3B9721E2" w14:textId="77777777" w:rsidR="008974F3" w:rsidRDefault="008974F3" w:rsidP="008974F3"/>
    <w:p w14:paraId="2FFBB47E" w14:textId="77777777" w:rsidR="008974F3" w:rsidRDefault="008974F3" w:rsidP="008974F3">
      <w:pPr>
        <w:pStyle w:val="Heading2"/>
      </w:pPr>
      <w:r>
        <w:t>Activity 7: Internal Analyses</w:t>
      </w:r>
    </w:p>
    <w:p w14:paraId="664813FF" w14:textId="77777777" w:rsidR="008974F3" w:rsidRDefault="008974F3" w:rsidP="008974F3">
      <w:pPr>
        <w:pStyle w:val="ListParagraph"/>
        <w:numPr>
          <w:ilvl w:val="0"/>
          <w:numId w:val="7"/>
        </w:numPr>
      </w:pPr>
      <w:r>
        <w:t>Lead agencies</w:t>
      </w:r>
    </w:p>
    <w:p w14:paraId="76340FC0" w14:textId="77777777" w:rsidR="00F55E51" w:rsidRPr="00F55E51" w:rsidRDefault="00F55E51" w:rsidP="00F55E51">
      <w:pPr>
        <w:pStyle w:val="ListParagraph"/>
        <w:numPr>
          <w:ilvl w:val="1"/>
          <w:numId w:val="7"/>
        </w:numPr>
      </w:pPr>
      <w:r w:rsidRPr="00F55E51">
        <w:t xml:space="preserve">Lead agency: </w:t>
      </w:r>
      <w:r>
        <w:t>Chisago County</w:t>
      </w:r>
    </w:p>
    <w:p w14:paraId="464D2B17" w14:textId="77777777" w:rsidR="00F55E51" w:rsidRDefault="00F55E51" w:rsidP="00F55E51">
      <w:pPr>
        <w:pStyle w:val="ListParagraph"/>
        <w:numPr>
          <w:ilvl w:val="1"/>
          <w:numId w:val="7"/>
        </w:numPr>
      </w:pPr>
      <w:r>
        <w:t>Co-lead agency: Chisago SWCD (Subcontract with local partners for projects)</w:t>
      </w:r>
    </w:p>
    <w:p w14:paraId="197AF264" w14:textId="77777777" w:rsidR="008974F3" w:rsidRDefault="008974F3" w:rsidP="008974F3">
      <w:pPr>
        <w:pStyle w:val="ListParagraph"/>
        <w:numPr>
          <w:ilvl w:val="0"/>
          <w:numId w:val="7"/>
        </w:numPr>
      </w:pPr>
      <w:r w:rsidRPr="008974F3">
        <w:t>A subcommittee composed of LSC partners will meet annually to prioritize internal analysis areas.</w:t>
      </w:r>
    </w:p>
    <w:p w14:paraId="1CB1A26C" w14:textId="77777777" w:rsidR="008974F3" w:rsidRDefault="008974F3" w:rsidP="008974F3">
      <w:pPr>
        <w:pStyle w:val="ListParagraph"/>
        <w:numPr>
          <w:ilvl w:val="1"/>
          <w:numId w:val="7"/>
        </w:numPr>
      </w:pPr>
      <w:r w:rsidRPr="008974F3">
        <w:t xml:space="preserve">The subcommittee will consider which priority waterbodies are in most need for targeting analysis. Priority lakes for internal analyses are listed in table 5-4 of the LSC CWMP. </w:t>
      </w:r>
    </w:p>
    <w:p w14:paraId="65B0D6A2" w14:textId="77777777" w:rsidR="008974F3" w:rsidRDefault="008974F3" w:rsidP="008974F3">
      <w:pPr>
        <w:pStyle w:val="ListParagraph"/>
        <w:numPr>
          <w:ilvl w:val="1"/>
          <w:numId w:val="7"/>
        </w:numPr>
      </w:pPr>
      <w:r w:rsidRPr="008974F3">
        <w:t>The subcommittee will further prioritize timing of internal analyses based on lakes’ progress toward watershed load reductions.</w:t>
      </w:r>
    </w:p>
    <w:p w14:paraId="4C26F70B" w14:textId="77777777" w:rsidR="00034C0A" w:rsidRDefault="00034C0A" w:rsidP="00034C0A">
      <w:pPr>
        <w:pStyle w:val="ListParagraph"/>
        <w:numPr>
          <w:ilvl w:val="1"/>
          <w:numId w:val="7"/>
        </w:numPr>
      </w:pPr>
      <w:r>
        <w:t>Staff liaisons for subcommittee:</w:t>
      </w:r>
    </w:p>
    <w:p w14:paraId="0DE033F2" w14:textId="77777777" w:rsidR="00034C0A" w:rsidRDefault="00034C0A" w:rsidP="00034C0A">
      <w:pPr>
        <w:pStyle w:val="ListParagraph"/>
        <w:numPr>
          <w:ilvl w:val="2"/>
          <w:numId w:val="7"/>
        </w:numPr>
      </w:pPr>
      <w:r>
        <w:t>Jerry Spetzman, Chisago LID</w:t>
      </w:r>
    </w:p>
    <w:p w14:paraId="6D35814F" w14:textId="77777777" w:rsidR="00034C0A" w:rsidRDefault="00034C0A" w:rsidP="00034C0A">
      <w:pPr>
        <w:pStyle w:val="ListParagraph"/>
        <w:numPr>
          <w:ilvl w:val="2"/>
          <w:numId w:val="7"/>
        </w:numPr>
      </w:pPr>
      <w:r>
        <w:t>Susanna Wilson-Witkowski, Chisago County</w:t>
      </w:r>
    </w:p>
    <w:p w14:paraId="38AEAEF5" w14:textId="77777777" w:rsidR="00034C0A" w:rsidRDefault="00034C0A" w:rsidP="00034C0A">
      <w:pPr>
        <w:pStyle w:val="ListParagraph"/>
        <w:numPr>
          <w:ilvl w:val="2"/>
          <w:numId w:val="7"/>
        </w:numPr>
      </w:pPr>
      <w:r>
        <w:t>Mike Isensee, CMSCWD</w:t>
      </w:r>
    </w:p>
    <w:p w14:paraId="7F7D89D4" w14:textId="6EBB828C" w:rsidR="006F266D" w:rsidRDefault="00034C0A" w:rsidP="00034C0A">
      <w:pPr>
        <w:pStyle w:val="ListParagraph"/>
        <w:numPr>
          <w:ilvl w:val="2"/>
          <w:numId w:val="7"/>
        </w:numPr>
      </w:pPr>
      <w:r>
        <w:t>Jaime Schurbon, Anoka SWCD</w:t>
      </w:r>
    </w:p>
    <w:p w14:paraId="2005EB56" w14:textId="77777777" w:rsidR="00034C0A" w:rsidRDefault="00034C0A" w:rsidP="00034C0A">
      <w:pPr>
        <w:pStyle w:val="ListParagraph"/>
        <w:ind w:left="1440"/>
      </w:pPr>
    </w:p>
    <w:p w14:paraId="1E21F39F" w14:textId="77777777" w:rsidR="000C4E00" w:rsidRDefault="000C4E0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  <w:r>
        <w:br w:type="page"/>
      </w:r>
    </w:p>
    <w:p w14:paraId="178BE924" w14:textId="2A8C1884" w:rsidR="008974F3" w:rsidRDefault="008974F3" w:rsidP="000A0403">
      <w:pPr>
        <w:pStyle w:val="Heading2"/>
        <w:tabs>
          <w:tab w:val="left" w:pos="3469"/>
          <w:tab w:val="left" w:pos="5848"/>
        </w:tabs>
      </w:pPr>
      <w:r>
        <w:lastRenderedPageBreak/>
        <w:t>Activity 8: Targeting Analyses</w:t>
      </w:r>
    </w:p>
    <w:p w14:paraId="6D7BBD67" w14:textId="77777777" w:rsidR="008974F3" w:rsidRDefault="008974F3" w:rsidP="008974F3">
      <w:pPr>
        <w:pStyle w:val="ListParagraph"/>
        <w:numPr>
          <w:ilvl w:val="0"/>
          <w:numId w:val="8"/>
        </w:numPr>
      </w:pPr>
      <w:r>
        <w:t>Lead agencies</w:t>
      </w:r>
    </w:p>
    <w:p w14:paraId="3F1E0284" w14:textId="77777777" w:rsidR="008974F3" w:rsidRDefault="00F55E51" w:rsidP="008974F3">
      <w:pPr>
        <w:pStyle w:val="ListParagraph"/>
        <w:numPr>
          <w:ilvl w:val="1"/>
          <w:numId w:val="8"/>
        </w:numPr>
      </w:pPr>
      <w:r>
        <w:t>Lead agency:</w:t>
      </w:r>
      <w:r w:rsidR="008974F3">
        <w:t xml:space="preserve"> WCD</w:t>
      </w:r>
    </w:p>
    <w:p w14:paraId="7D536395" w14:textId="77777777" w:rsidR="00F55E51" w:rsidRDefault="00F55E51" w:rsidP="00F55E51">
      <w:pPr>
        <w:pStyle w:val="ListParagraph"/>
        <w:numPr>
          <w:ilvl w:val="1"/>
          <w:numId w:val="8"/>
        </w:numPr>
      </w:pPr>
      <w:r>
        <w:t>Co-lead agency: Chisago SWCD (Subcontract with local partners for projects)</w:t>
      </w:r>
    </w:p>
    <w:p w14:paraId="03203EF9" w14:textId="77777777" w:rsidR="00253B73" w:rsidRDefault="008974F3" w:rsidP="00253B73">
      <w:pPr>
        <w:pStyle w:val="ListParagraph"/>
        <w:numPr>
          <w:ilvl w:val="0"/>
          <w:numId w:val="8"/>
        </w:numPr>
      </w:pPr>
      <w:r w:rsidRPr="008974F3">
        <w:t>A subcommittee composed of LSC partners will meet annually to prioritize</w:t>
      </w:r>
      <w:r w:rsidR="00253B73" w:rsidRPr="00253B73">
        <w:t xml:space="preserve"> targeting analysis areas. </w:t>
      </w:r>
    </w:p>
    <w:p w14:paraId="071C830B" w14:textId="77777777" w:rsidR="008974F3" w:rsidRDefault="00253B73" w:rsidP="00253B73">
      <w:pPr>
        <w:pStyle w:val="ListParagraph"/>
        <w:numPr>
          <w:ilvl w:val="1"/>
          <w:numId w:val="8"/>
        </w:numPr>
      </w:pPr>
      <w:r w:rsidRPr="00253B73">
        <w:t xml:space="preserve">The subcommittee will consider which priority waterbodies are in most need for targeting analysis. Top priority is St. Croix Direct Drainage Area, second priorities are waterbodies listed in either table 5-2 or 5-3 of LSC CWMP. </w:t>
      </w:r>
    </w:p>
    <w:p w14:paraId="6BDBF365" w14:textId="77777777" w:rsidR="00034C0A" w:rsidRDefault="00034C0A" w:rsidP="00034C0A">
      <w:pPr>
        <w:pStyle w:val="ListParagraph"/>
        <w:numPr>
          <w:ilvl w:val="1"/>
          <w:numId w:val="8"/>
        </w:numPr>
      </w:pPr>
      <w:r>
        <w:t xml:space="preserve">Staff liaisons for subcommittee: </w:t>
      </w:r>
    </w:p>
    <w:p w14:paraId="70155594" w14:textId="77777777" w:rsidR="00034C0A" w:rsidRDefault="00034C0A" w:rsidP="00034C0A">
      <w:pPr>
        <w:pStyle w:val="ListParagraph"/>
        <w:numPr>
          <w:ilvl w:val="2"/>
          <w:numId w:val="8"/>
        </w:numPr>
      </w:pPr>
      <w:r>
        <w:t>Mike Isensee, CMSCWD</w:t>
      </w:r>
    </w:p>
    <w:p w14:paraId="7D80EF0C" w14:textId="77777777" w:rsidR="00034C0A" w:rsidRDefault="00034C0A" w:rsidP="00034C0A">
      <w:pPr>
        <w:pStyle w:val="ListParagraph"/>
        <w:numPr>
          <w:ilvl w:val="2"/>
          <w:numId w:val="8"/>
        </w:numPr>
      </w:pPr>
      <w:r>
        <w:t>Jay Riggs, WCD with transition to Bryan Pynn / Andy Novak in the future</w:t>
      </w:r>
    </w:p>
    <w:p w14:paraId="565F88EF" w14:textId="19A27356" w:rsidR="00034C0A" w:rsidRDefault="001371BB" w:rsidP="00034C0A">
      <w:pPr>
        <w:pStyle w:val="ListParagraph"/>
        <w:numPr>
          <w:ilvl w:val="2"/>
          <w:numId w:val="8"/>
        </w:numPr>
      </w:pPr>
      <w:r>
        <w:t xml:space="preserve">Casey Thiel, </w:t>
      </w:r>
      <w:r w:rsidR="00034C0A">
        <w:t>Chisago SWCD</w:t>
      </w:r>
    </w:p>
    <w:p w14:paraId="2A15101E" w14:textId="77777777" w:rsidR="00034C0A" w:rsidRDefault="00034C0A" w:rsidP="00034C0A">
      <w:pPr>
        <w:pStyle w:val="ListParagraph"/>
        <w:numPr>
          <w:ilvl w:val="2"/>
          <w:numId w:val="8"/>
        </w:numPr>
      </w:pPr>
      <w:r>
        <w:t>Pine Co / SWCD staff</w:t>
      </w:r>
    </w:p>
    <w:p w14:paraId="051819D5" w14:textId="24883B71" w:rsidR="00034C0A" w:rsidRPr="006F266D" w:rsidRDefault="00034C0A" w:rsidP="00034C0A">
      <w:pPr>
        <w:pStyle w:val="ListParagraph"/>
        <w:numPr>
          <w:ilvl w:val="2"/>
          <w:numId w:val="8"/>
        </w:numPr>
        <w:rPr>
          <w:iCs/>
        </w:rPr>
      </w:pPr>
      <w:r w:rsidRPr="006F266D">
        <w:rPr>
          <w:iCs/>
        </w:rPr>
        <w:t>Mike Kinney, CLFLWD - TBD</w:t>
      </w:r>
    </w:p>
    <w:p w14:paraId="08A3A612" w14:textId="77777777" w:rsidR="00253B73" w:rsidRDefault="00253B73" w:rsidP="00253B73">
      <w:pPr>
        <w:pStyle w:val="Heading2"/>
      </w:pPr>
      <w:r>
        <w:t>Activity 9: Technical/Engineering</w:t>
      </w:r>
    </w:p>
    <w:p w14:paraId="0926C208" w14:textId="77777777" w:rsidR="00F55E51" w:rsidRDefault="00F55E51" w:rsidP="00F55E51">
      <w:pPr>
        <w:pStyle w:val="ListParagraph"/>
        <w:numPr>
          <w:ilvl w:val="0"/>
          <w:numId w:val="12"/>
        </w:numPr>
      </w:pPr>
      <w:r>
        <w:t>Lead agencies</w:t>
      </w:r>
    </w:p>
    <w:p w14:paraId="2EEE56F1" w14:textId="77777777" w:rsidR="00F55E51" w:rsidRPr="00034C0A" w:rsidRDefault="00F55E51" w:rsidP="00F55E51">
      <w:pPr>
        <w:pStyle w:val="ListParagraph"/>
        <w:numPr>
          <w:ilvl w:val="1"/>
          <w:numId w:val="12"/>
        </w:numPr>
      </w:pPr>
      <w:r w:rsidRPr="00034C0A">
        <w:t xml:space="preserve">Lead agency: </w:t>
      </w:r>
      <w:r w:rsidR="00034C0A">
        <w:t>See A</w:t>
      </w:r>
      <w:r w:rsidR="000C4E00" w:rsidRPr="00034C0A">
        <w:t>ctivities 2 and 5</w:t>
      </w:r>
    </w:p>
    <w:p w14:paraId="088A3192" w14:textId="77777777" w:rsidR="00F55E51" w:rsidRDefault="00F55E51" w:rsidP="00F55E51">
      <w:pPr>
        <w:pStyle w:val="ListParagraph"/>
        <w:numPr>
          <w:ilvl w:val="1"/>
          <w:numId w:val="12"/>
        </w:numPr>
      </w:pPr>
      <w:r>
        <w:t>Co-lead agency: Chisago SWCD (Subcontract with local partners for projects)</w:t>
      </w:r>
    </w:p>
    <w:p w14:paraId="389C7599" w14:textId="77777777" w:rsidR="00253B73" w:rsidRDefault="00253B73" w:rsidP="00253B73">
      <w:pPr>
        <w:pStyle w:val="Heading2"/>
      </w:pPr>
      <w:r>
        <w:t>Activity 10: Administration/Coordination</w:t>
      </w:r>
    </w:p>
    <w:p w14:paraId="655833F7" w14:textId="77777777" w:rsidR="00253B73" w:rsidRDefault="00253B73" w:rsidP="00253B73">
      <w:pPr>
        <w:pStyle w:val="ListParagraph"/>
        <w:numPr>
          <w:ilvl w:val="0"/>
          <w:numId w:val="10"/>
        </w:numPr>
      </w:pPr>
      <w:r>
        <w:t>Lead agencies</w:t>
      </w:r>
    </w:p>
    <w:p w14:paraId="03CE6C37" w14:textId="77777777" w:rsidR="00253B73" w:rsidRDefault="00253B73" w:rsidP="00253B73">
      <w:pPr>
        <w:pStyle w:val="ListParagraph"/>
        <w:numPr>
          <w:ilvl w:val="1"/>
          <w:numId w:val="10"/>
        </w:numPr>
      </w:pPr>
      <w:r>
        <w:t>Chisago SWCD</w:t>
      </w:r>
      <w:r w:rsidR="00F55E51">
        <w:t xml:space="preserve">: </w:t>
      </w:r>
      <w:r>
        <w:t xml:space="preserve"> fiscal agent administration and contract coordination</w:t>
      </w:r>
    </w:p>
    <w:p w14:paraId="211A3986" w14:textId="77777777" w:rsidR="00253B73" w:rsidRDefault="00253B73" w:rsidP="00253B73">
      <w:pPr>
        <w:pStyle w:val="ListParagraph"/>
        <w:numPr>
          <w:ilvl w:val="1"/>
          <w:numId w:val="10"/>
        </w:numPr>
      </w:pPr>
      <w:r>
        <w:t>WCD</w:t>
      </w:r>
      <w:r w:rsidR="00F55E51">
        <w:t>:</w:t>
      </w:r>
      <w:r>
        <w:t xml:space="preserve"> </w:t>
      </w:r>
      <w:r w:rsidR="00F55E51">
        <w:t>hiring and payroll administration of agronomy outreach and education positions</w:t>
      </w:r>
    </w:p>
    <w:p w14:paraId="061D7E5C" w14:textId="77777777" w:rsidR="00F55E51" w:rsidRDefault="00F55E51" w:rsidP="00F55E51">
      <w:pPr>
        <w:pStyle w:val="ListParagraph"/>
        <w:numPr>
          <w:ilvl w:val="1"/>
          <w:numId w:val="10"/>
        </w:numPr>
      </w:pPr>
      <w:r>
        <w:t>WCD/EMWREP:</w:t>
      </w:r>
    </w:p>
    <w:p w14:paraId="34853723" w14:textId="77777777" w:rsidR="00253B73" w:rsidRDefault="00253B73" w:rsidP="00F55E51">
      <w:pPr>
        <w:pStyle w:val="ListParagraph"/>
        <w:numPr>
          <w:ilvl w:val="2"/>
          <w:numId w:val="10"/>
        </w:numPr>
      </w:pPr>
      <w:r w:rsidRPr="00253B73">
        <w:t xml:space="preserve">Work plan activity subcommittee coordination </w:t>
      </w:r>
    </w:p>
    <w:p w14:paraId="75A0F787" w14:textId="77777777" w:rsidR="00253B73" w:rsidRDefault="00253B73" w:rsidP="00F55E51">
      <w:pPr>
        <w:pStyle w:val="ListParagraph"/>
        <w:numPr>
          <w:ilvl w:val="2"/>
          <w:numId w:val="10"/>
        </w:numPr>
      </w:pPr>
      <w:r>
        <w:t>Policy committee coordination</w:t>
      </w:r>
    </w:p>
    <w:p w14:paraId="3B44F0A0" w14:textId="77777777" w:rsidR="00F55E51" w:rsidRDefault="00253B73" w:rsidP="00F55E51">
      <w:pPr>
        <w:pStyle w:val="ListParagraph"/>
        <w:numPr>
          <w:ilvl w:val="2"/>
          <w:numId w:val="10"/>
        </w:numPr>
      </w:pPr>
      <w:r>
        <w:t>Website</w:t>
      </w:r>
    </w:p>
    <w:p w14:paraId="5ED00A42" w14:textId="77777777" w:rsidR="00253B73" w:rsidRDefault="00253B73" w:rsidP="00253B73">
      <w:pPr>
        <w:pStyle w:val="ListParagraph"/>
        <w:numPr>
          <w:ilvl w:val="1"/>
          <w:numId w:val="10"/>
        </w:numPr>
      </w:pPr>
      <w:r w:rsidRPr="00253B73">
        <w:t>CLFLWD</w:t>
      </w:r>
      <w:r w:rsidR="00F55E51">
        <w:t>:</w:t>
      </w:r>
    </w:p>
    <w:p w14:paraId="6E266189" w14:textId="77777777" w:rsidR="00253B73" w:rsidRDefault="00253B73" w:rsidP="00253B73">
      <w:pPr>
        <w:pStyle w:val="ListParagraph"/>
        <w:numPr>
          <w:ilvl w:val="2"/>
          <w:numId w:val="10"/>
        </w:numPr>
      </w:pPr>
      <w:r>
        <w:t>Grant and progress reporting</w:t>
      </w:r>
    </w:p>
    <w:p w14:paraId="5178C39F" w14:textId="77777777" w:rsidR="00253B73" w:rsidRDefault="00253B73" w:rsidP="00253B73">
      <w:pPr>
        <w:pStyle w:val="ListParagraph"/>
        <w:numPr>
          <w:ilvl w:val="2"/>
          <w:numId w:val="10"/>
        </w:numPr>
      </w:pPr>
      <w:r>
        <w:t>Website</w:t>
      </w:r>
    </w:p>
    <w:p w14:paraId="20F59889" w14:textId="77777777" w:rsidR="008974F3" w:rsidRDefault="008974F3" w:rsidP="008974F3"/>
    <w:sectPr w:rsidR="0089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EE5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47E1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48C4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5DF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5168"/>
    <w:multiLevelType w:val="hybridMultilevel"/>
    <w:tmpl w:val="6D34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68EF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890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620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3FD8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05F2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C387C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348"/>
    <w:multiLevelType w:val="hybridMultilevel"/>
    <w:tmpl w:val="21C61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78"/>
    <w:rsid w:val="00034C0A"/>
    <w:rsid w:val="00077061"/>
    <w:rsid w:val="00087BFD"/>
    <w:rsid w:val="000A0403"/>
    <w:rsid w:val="000C4E00"/>
    <w:rsid w:val="001371BB"/>
    <w:rsid w:val="00195378"/>
    <w:rsid w:val="001A772E"/>
    <w:rsid w:val="001B23D6"/>
    <w:rsid w:val="00253B73"/>
    <w:rsid w:val="002F135E"/>
    <w:rsid w:val="00303561"/>
    <w:rsid w:val="00364173"/>
    <w:rsid w:val="003C29B4"/>
    <w:rsid w:val="00573E05"/>
    <w:rsid w:val="0060514E"/>
    <w:rsid w:val="006D224E"/>
    <w:rsid w:val="006F266D"/>
    <w:rsid w:val="007752F3"/>
    <w:rsid w:val="00871B5D"/>
    <w:rsid w:val="008974F3"/>
    <w:rsid w:val="009B1673"/>
    <w:rsid w:val="009F7412"/>
    <w:rsid w:val="00AA05A7"/>
    <w:rsid w:val="00AA226B"/>
    <w:rsid w:val="00AE4C23"/>
    <w:rsid w:val="00BB3D81"/>
    <w:rsid w:val="00BC25DE"/>
    <w:rsid w:val="00BC46C5"/>
    <w:rsid w:val="00D12013"/>
    <w:rsid w:val="00E044C5"/>
    <w:rsid w:val="00E06314"/>
    <w:rsid w:val="00EC210C"/>
    <w:rsid w:val="00ED3CE2"/>
    <w:rsid w:val="00F32590"/>
    <w:rsid w:val="00F55D75"/>
    <w:rsid w:val="00F55E51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62B3"/>
  <w15:chartTrackingRefBased/>
  <w15:docId w15:val="{53121C12-91D8-47A1-A55F-EDAFE42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7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378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19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2</cp:revision>
  <dcterms:created xsi:type="dcterms:W3CDTF">2021-03-23T12:53:00Z</dcterms:created>
  <dcterms:modified xsi:type="dcterms:W3CDTF">2021-03-23T12:53:00Z</dcterms:modified>
</cp:coreProperties>
</file>